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jc w:val="center"/>
        <w:tblLook w:val="04A0" w:firstRow="1" w:lastRow="0" w:firstColumn="1" w:lastColumn="0" w:noHBand="0" w:noVBand="1"/>
      </w:tblPr>
      <w:tblGrid>
        <w:gridCol w:w="3624"/>
        <w:gridCol w:w="3486"/>
        <w:gridCol w:w="3510"/>
      </w:tblGrid>
      <w:tr w:rsidR="001732E6" w:rsidTr="008736D4">
        <w:trPr>
          <w:jc w:val="center"/>
        </w:trPr>
        <w:tc>
          <w:tcPr>
            <w:tcW w:w="10620" w:type="dxa"/>
            <w:gridSpan w:val="3"/>
            <w:shd w:val="clear" w:color="auto" w:fill="000000" w:themeFill="text1"/>
          </w:tcPr>
          <w:p w:rsidR="001732E6" w:rsidRPr="001732E6" w:rsidRDefault="001732E6" w:rsidP="00751E0A">
            <w:pPr>
              <w:pStyle w:val="Heading1"/>
              <w:outlineLvl w:val="0"/>
            </w:pPr>
            <w:bookmarkStart w:id="0" w:name="_GoBack"/>
            <w:bookmarkEnd w:id="0"/>
            <w:r w:rsidRPr="001732E6">
              <w:t xml:space="preserve">WHY READ 20 MINUTES </w:t>
            </w:r>
            <w:r w:rsidR="00751E0A">
              <w:t>EVERYDAY</w:t>
            </w:r>
            <w:r w:rsidRPr="001732E6">
              <w:t>?</w:t>
            </w:r>
          </w:p>
        </w:tc>
      </w:tr>
      <w:tr w:rsidR="001732E6" w:rsidTr="008736D4">
        <w:trPr>
          <w:jc w:val="center"/>
        </w:trPr>
        <w:tc>
          <w:tcPr>
            <w:tcW w:w="3624" w:type="dxa"/>
          </w:tcPr>
          <w:p w:rsidR="001732E6" w:rsidRPr="001732E6" w:rsidRDefault="001732E6" w:rsidP="001732E6">
            <w:pPr>
              <w:jc w:val="center"/>
              <w:rPr>
                <w:b/>
                <w:color w:val="00B050"/>
                <w:sz w:val="40"/>
                <w:szCs w:val="40"/>
              </w:rPr>
            </w:pPr>
            <w:r w:rsidRPr="001732E6">
              <w:rPr>
                <w:b/>
                <w:color w:val="00B050"/>
                <w:sz w:val="40"/>
                <w:szCs w:val="40"/>
              </w:rPr>
              <w:t>Student A Reads</w:t>
            </w:r>
          </w:p>
        </w:tc>
        <w:tc>
          <w:tcPr>
            <w:tcW w:w="3486" w:type="dxa"/>
          </w:tcPr>
          <w:p w:rsidR="001732E6" w:rsidRPr="001732E6" w:rsidRDefault="001732E6" w:rsidP="001732E6">
            <w:pPr>
              <w:pStyle w:val="Heading3"/>
              <w:outlineLvl w:val="2"/>
              <w:rPr>
                <w:sz w:val="40"/>
                <w:szCs w:val="40"/>
              </w:rPr>
            </w:pPr>
            <w:r w:rsidRPr="001732E6">
              <w:rPr>
                <w:sz w:val="40"/>
                <w:szCs w:val="40"/>
              </w:rPr>
              <w:t>Student B Reads</w:t>
            </w:r>
          </w:p>
        </w:tc>
        <w:tc>
          <w:tcPr>
            <w:tcW w:w="3510" w:type="dxa"/>
          </w:tcPr>
          <w:p w:rsidR="001732E6" w:rsidRPr="001732E6" w:rsidRDefault="001732E6" w:rsidP="001732E6">
            <w:pPr>
              <w:pStyle w:val="Heading2"/>
              <w:outlineLvl w:val="1"/>
              <w:rPr>
                <w:sz w:val="40"/>
                <w:szCs w:val="40"/>
              </w:rPr>
            </w:pPr>
            <w:r w:rsidRPr="001732E6">
              <w:rPr>
                <w:sz w:val="40"/>
                <w:szCs w:val="40"/>
              </w:rPr>
              <w:t>Student C Reads</w:t>
            </w:r>
          </w:p>
        </w:tc>
      </w:tr>
      <w:tr w:rsidR="001732E6" w:rsidTr="008736D4">
        <w:trPr>
          <w:jc w:val="center"/>
        </w:trPr>
        <w:tc>
          <w:tcPr>
            <w:tcW w:w="3624" w:type="dxa"/>
          </w:tcPr>
          <w:p w:rsidR="001732E6" w:rsidRPr="001732E6" w:rsidRDefault="001732E6" w:rsidP="001732E6">
            <w:pPr>
              <w:jc w:val="center"/>
              <w:rPr>
                <w:b/>
                <w:color w:val="00B050"/>
              </w:rPr>
            </w:pPr>
            <w:r w:rsidRPr="001732E6">
              <w:rPr>
                <w:b/>
                <w:color w:val="00B050"/>
              </w:rPr>
              <w:t>20 minutes per day.</w:t>
            </w:r>
          </w:p>
        </w:tc>
        <w:tc>
          <w:tcPr>
            <w:tcW w:w="3486" w:type="dxa"/>
          </w:tcPr>
          <w:p w:rsidR="001732E6" w:rsidRPr="001732E6" w:rsidRDefault="001732E6" w:rsidP="001732E6">
            <w:pPr>
              <w:jc w:val="center"/>
              <w:rPr>
                <w:b/>
                <w:color w:val="FFC000"/>
              </w:rPr>
            </w:pPr>
            <w:r w:rsidRPr="001732E6">
              <w:rPr>
                <w:b/>
                <w:color w:val="FFC000"/>
              </w:rPr>
              <w:t>5 minutes per day.</w:t>
            </w:r>
          </w:p>
        </w:tc>
        <w:tc>
          <w:tcPr>
            <w:tcW w:w="3510" w:type="dxa"/>
          </w:tcPr>
          <w:p w:rsidR="001732E6" w:rsidRPr="001732E6" w:rsidRDefault="001732E6" w:rsidP="001732E6">
            <w:pPr>
              <w:jc w:val="center"/>
              <w:rPr>
                <w:b/>
                <w:color w:val="FF0000"/>
              </w:rPr>
            </w:pPr>
            <w:r>
              <w:rPr>
                <w:b/>
                <w:color w:val="FF0000"/>
              </w:rPr>
              <w:t>1 minute per day.</w:t>
            </w:r>
          </w:p>
        </w:tc>
      </w:tr>
      <w:tr w:rsidR="001732E6" w:rsidTr="008736D4">
        <w:trPr>
          <w:jc w:val="center"/>
        </w:trPr>
        <w:tc>
          <w:tcPr>
            <w:tcW w:w="3624" w:type="dxa"/>
          </w:tcPr>
          <w:p w:rsidR="001732E6" w:rsidRPr="001732E6" w:rsidRDefault="001732E6" w:rsidP="001732E6">
            <w:pPr>
              <w:jc w:val="center"/>
              <w:rPr>
                <w:b/>
                <w:color w:val="00B050"/>
              </w:rPr>
            </w:pPr>
            <w:r w:rsidRPr="001732E6">
              <w:rPr>
                <w:b/>
                <w:color w:val="00B050"/>
              </w:rPr>
              <w:t>3,600 minutes per school years.</w:t>
            </w:r>
          </w:p>
        </w:tc>
        <w:tc>
          <w:tcPr>
            <w:tcW w:w="3486" w:type="dxa"/>
          </w:tcPr>
          <w:p w:rsidR="001732E6" w:rsidRPr="001732E6" w:rsidRDefault="001732E6" w:rsidP="001732E6">
            <w:pPr>
              <w:jc w:val="center"/>
              <w:rPr>
                <w:b/>
                <w:color w:val="FFC000"/>
              </w:rPr>
            </w:pPr>
            <w:r w:rsidRPr="001732E6">
              <w:rPr>
                <w:b/>
                <w:color w:val="FFC000"/>
              </w:rPr>
              <w:t>900 minutes per school year.</w:t>
            </w:r>
          </w:p>
        </w:tc>
        <w:tc>
          <w:tcPr>
            <w:tcW w:w="3510" w:type="dxa"/>
          </w:tcPr>
          <w:p w:rsidR="001732E6" w:rsidRPr="001732E6" w:rsidRDefault="001732E6" w:rsidP="001732E6">
            <w:pPr>
              <w:jc w:val="center"/>
              <w:rPr>
                <w:b/>
                <w:color w:val="FF0000"/>
              </w:rPr>
            </w:pPr>
            <w:r>
              <w:rPr>
                <w:b/>
                <w:color w:val="FF0000"/>
              </w:rPr>
              <w:t>180 minutes per school year.</w:t>
            </w:r>
          </w:p>
        </w:tc>
      </w:tr>
      <w:tr w:rsidR="001732E6" w:rsidTr="008736D4">
        <w:trPr>
          <w:jc w:val="center"/>
        </w:trPr>
        <w:tc>
          <w:tcPr>
            <w:tcW w:w="3624" w:type="dxa"/>
          </w:tcPr>
          <w:p w:rsidR="001732E6" w:rsidRPr="001732E6" w:rsidRDefault="001732E6" w:rsidP="001732E6">
            <w:pPr>
              <w:jc w:val="center"/>
              <w:rPr>
                <w:b/>
                <w:color w:val="00B050"/>
              </w:rPr>
            </w:pPr>
            <w:r w:rsidRPr="001732E6">
              <w:rPr>
                <w:b/>
                <w:color w:val="00B050"/>
              </w:rPr>
              <w:t>1,800,000 words per year.</w:t>
            </w:r>
          </w:p>
        </w:tc>
        <w:tc>
          <w:tcPr>
            <w:tcW w:w="3486" w:type="dxa"/>
          </w:tcPr>
          <w:p w:rsidR="001732E6" w:rsidRPr="001732E6" w:rsidRDefault="001732E6" w:rsidP="001732E6">
            <w:pPr>
              <w:jc w:val="center"/>
              <w:rPr>
                <w:b/>
                <w:color w:val="FFC000"/>
              </w:rPr>
            </w:pPr>
            <w:r w:rsidRPr="001732E6">
              <w:rPr>
                <w:b/>
                <w:color w:val="FFC000"/>
              </w:rPr>
              <w:t>282,000 words per year.</w:t>
            </w:r>
          </w:p>
        </w:tc>
        <w:tc>
          <w:tcPr>
            <w:tcW w:w="3510" w:type="dxa"/>
          </w:tcPr>
          <w:p w:rsidR="001732E6" w:rsidRPr="001732E6" w:rsidRDefault="001732E6" w:rsidP="001732E6">
            <w:pPr>
              <w:jc w:val="center"/>
              <w:rPr>
                <w:b/>
                <w:color w:val="FF0000"/>
              </w:rPr>
            </w:pPr>
            <w:r>
              <w:rPr>
                <w:b/>
                <w:color w:val="FF0000"/>
              </w:rPr>
              <w:t>8,000 words per year.</w:t>
            </w:r>
          </w:p>
        </w:tc>
      </w:tr>
      <w:tr w:rsidR="001732E6" w:rsidTr="008736D4">
        <w:trPr>
          <w:jc w:val="center"/>
        </w:trPr>
        <w:tc>
          <w:tcPr>
            <w:tcW w:w="3624" w:type="dxa"/>
          </w:tcPr>
          <w:p w:rsidR="001732E6" w:rsidRDefault="001732E6" w:rsidP="001732E6">
            <w:pPr>
              <w:pStyle w:val="BodyText"/>
            </w:pPr>
            <w:r>
              <w:drawing>
                <wp:inline distT="0" distB="0" distL="0" distR="0" wp14:anchorId="1B05E39E" wp14:editId="4BF9DB78">
                  <wp:extent cx="515782" cy="449580"/>
                  <wp:effectExtent l="0" t="0" r="0" b="7620"/>
                  <wp:docPr id="2" name="Picture 2"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r>
              <w:drawing>
                <wp:inline distT="0" distB="0" distL="0" distR="0" wp14:anchorId="4B6577D7" wp14:editId="0EB34681">
                  <wp:extent cx="515782" cy="449580"/>
                  <wp:effectExtent l="0" t="0" r="0" b="7620"/>
                  <wp:docPr id="3" name="Picture 3"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r>
              <w:drawing>
                <wp:inline distT="0" distB="0" distL="0" distR="0" wp14:anchorId="0EA47CB6" wp14:editId="57510E49">
                  <wp:extent cx="515782" cy="449580"/>
                  <wp:effectExtent l="0" t="0" r="0" b="7620"/>
                  <wp:docPr id="4" name="Picture 4"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r>
              <w:drawing>
                <wp:inline distT="0" distB="0" distL="0" distR="0" wp14:anchorId="5B9DDAE3" wp14:editId="51E32489">
                  <wp:extent cx="515782" cy="449580"/>
                  <wp:effectExtent l="0" t="0" r="0" b="7620"/>
                  <wp:docPr id="5" name="Picture 5"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r>
              <w:drawing>
                <wp:inline distT="0" distB="0" distL="0" distR="0" wp14:anchorId="11FD6F18" wp14:editId="429B9E98">
                  <wp:extent cx="515782" cy="449580"/>
                  <wp:effectExtent l="0" t="0" r="0" b="7620"/>
                  <wp:docPr id="6" name="Picture 6"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r>
              <w:drawing>
                <wp:inline distT="0" distB="0" distL="0" distR="0" wp14:anchorId="672013DE" wp14:editId="54A72601">
                  <wp:extent cx="515782" cy="449580"/>
                  <wp:effectExtent l="0" t="0" r="0" b="7620"/>
                  <wp:docPr id="7" name="Picture 7"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r>
              <w:rPr>
                <w:b w:val="0"/>
              </w:rPr>
              <w:drawing>
                <wp:inline distT="0" distB="0" distL="0" distR="0" wp14:anchorId="2B69E5F5" wp14:editId="18A7A992">
                  <wp:extent cx="515782" cy="449580"/>
                  <wp:effectExtent l="0" t="0" r="0" b="7620"/>
                  <wp:docPr id="17" name="Picture 17"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r>
              <w:rPr>
                <w:b w:val="0"/>
              </w:rPr>
              <w:drawing>
                <wp:inline distT="0" distB="0" distL="0" distR="0" wp14:anchorId="7320F70A" wp14:editId="52B232E4">
                  <wp:extent cx="515782" cy="449580"/>
                  <wp:effectExtent l="0" t="0" r="0" b="7620"/>
                  <wp:docPr id="18" name="Picture 18"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p>
          <w:p w:rsidR="001732E6" w:rsidRDefault="001732E6" w:rsidP="001732E6">
            <w:pPr>
              <w:rPr>
                <w:b/>
                <w:color w:val="00B050"/>
              </w:rPr>
            </w:pPr>
            <w:r>
              <w:rPr>
                <w:b/>
                <w:noProof/>
                <w:color w:val="00B050"/>
              </w:rPr>
              <w:drawing>
                <wp:inline distT="0" distB="0" distL="0" distR="0" wp14:anchorId="19574333" wp14:editId="43B9C45C">
                  <wp:extent cx="515782" cy="449580"/>
                  <wp:effectExtent l="0" t="0" r="0" b="7620"/>
                  <wp:docPr id="11" name="Picture 11"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r>
              <w:rPr>
                <w:b/>
                <w:noProof/>
                <w:color w:val="00B050"/>
              </w:rPr>
              <w:drawing>
                <wp:inline distT="0" distB="0" distL="0" distR="0" wp14:anchorId="48AEC62D" wp14:editId="73F5947F">
                  <wp:extent cx="515782" cy="449580"/>
                  <wp:effectExtent l="0" t="0" r="0" b="7620"/>
                  <wp:docPr id="12" name="Picture 12"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r>
              <w:rPr>
                <w:b/>
                <w:noProof/>
                <w:color w:val="00B050"/>
              </w:rPr>
              <w:drawing>
                <wp:inline distT="0" distB="0" distL="0" distR="0" wp14:anchorId="2F4EB869" wp14:editId="7A0559C0">
                  <wp:extent cx="515782" cy="449580"/>
                  <wp:effectExtent l="0" t="0" r="0" b="7620"/>
                  <wp:docPr id="13" name="Picture 13"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r>
              <w:rPr>
                <w:b/>
                <w:noProof/>
                <w:color w:val="00B050"/>
              </w:rPr>
              <w:drawing>
                <wp:inline distT="0" distB="0" distL="0" distR="0" wp14:anchorId="3A511123" wp14:editId="530B4541">
                  <wp:extent cx="515782" cy="449580"/>
                  <wp:effectExtent l="0" t="0" r="0" b="7620"/>
                  <wp:docPr id="19" name="Picture 19"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p>
          <w:p w:rsidR="001732E6" w:rsidRDefault="001732E6" w:rsidP="001732E6">
            <w:pPr>
              <w:rPr>
                <w:b/>
                <w:color w:val="00B050"/>
              </w:rPr>
            </w:pPr>
            <w:r>
              <w:rPr>
                <w:b/>
                <w:noProof/>
                <w:color w:val="00B050"/>
              </w:rPr>
              <w:drawing>
                <wp:inline distT="0" distB="0" distL="0" distR="0" wp14:anchorId="726CAAC6" wp14:editId="4DE057CE">
                  <wp:extent cx="515782" cy="449580"/>
                  <wp:effectExtent l="0" t="0" r="0" b="7620"/>
                  <wp:docPr id="14" name="Picture 14"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r>
              <w:rPr>
                <w:b/>
                <w:noProof/>
                <w:color w:val="00B050"/>
              </w:rPr>
              <w:drawing>
                <wp:inline distT="0" distB="0" distL="0" distR="0" wp14:anchorId="329546A3" wp14:editId="23C3BC06">
                  <wp:extent cx="515782" cy="449580"/>
                  <wp:effectExtent l="0" t="0" r="0" b="7620"/>
                  <wp:docPr id="15" name="Picture 15"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r>
              <w:rPr>
                <w:b/>
                <w:noProof/>
                <w:color w:val="00B050"/>
              </w:rPr>
              <w:drawing>
                <wp:inline distT="0" distB="0" distL="0" distR="0" wp14:anchorId="2710FFBB" wp14:editId="522F82B2">
                  <wp:extent cx="515782" cy="449580"/>
                  <wp:effectExtent l="0" t="0" r="0" b="7620"/>
                  <wp:docPr id="16" name="Picture 16"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r>
              <w:rPr>
                <w:b/>
                <w:noProof/>
                <w:color w:val="00B050"/>
              </w:rPr>
              <w:drawing>
                <wp:inline distT="0" distB="0" distL="0" distR="0" wp14:anchorId="03B5D7BC" wp14:editId="7221FE71">
                  <wp:extent cx="515782" cy="449580"/>
                  <wp:effectExtent l="0" t="0" r="0" b="7620"/>
                  <wp:docPr id="20" name="Picture 20"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p>
          <w:p w:rsidR="001732E6" w:rsidRDefault="001732E6" w:rsidP="001732E6">
            <w:pPr>
              <w:rPr>
                <w:b/>
                <w:color w:val="00B050"/>
              </w:rPr>
            </w:pPr>
            <w:r>
              <w:rPr>
                <w:b/>
                <w:noProof/>
                <w:color w:val="00B050"/>
              </w:rPr>
              <w:drawing>
                <wp:inline distT="0" distB="0" distL="0" distR="0" wp14:anchorId="1D2B2944" wp14:editId="1BDAE50E">
                  <wp:extent cx="515782" cy="449580"/>
                  <wp:effectExtent l="0" t="0" r="0" b="7620"/>
                  <wp:docPr id="21" name="Picture 21"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r>
              <w:rPr>
                <w:b/>
                <w:noProof/>
                <w:color w:val="00B050"/>
              </w:rPr>
              <w:drawing>
                <wp:inline distT="0" distB="0" distL="0" distR="0" wp14:anchorId="37920B46" wp14:editId="78C75751">
                  <wp:extent cx="515782" cy="449580"/>
                  <wp:effectExtent l="0" t="0" r="0" b="7620"/>
                  <wp:docPr id="22" name="Picture 22"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r>
              <w:rPr>
                <w:b/>
                <w:noProof/>
                <w:color w:val="00B050"/>
              </w:rPr>
              <w:drawing>
                <wp:inline distT="0" distB="0" distL="0" distR="0" wp14:anchorId="126DA4EE" wp14:editId="135D0486">
                  <wp:extent cx="515782" cy="449580"/>
                  <wp:effectExtent l="0" t="0" r="0" b="7620"/>
                  <wp:docPr id="23" name="Picture 23"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r>
              <w:rPr>
                <w:b/>
                <w:noProof/>
                <w:color w:val="00B050"/>
              </w:rPr>
              <w:drawing>
                <wp:inline distT="0" distB="0" distL="0" distR="0" wp14:anchorId="728335C9" wp14:editId="2EB34732">
                  <wp:extent cx="515782" cy="449580"/>
                  <wp:effectExtent l="0" t="0" r="0" b="7620"/>
                  <wp:docPr id="24" name="Picture 24"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p>
          <w:p w:rsidR="001732E6" w:rsidRPr="001732E6" w:rsidRDefault="001732E6" w:rsidP="001732E6">
            <w:pPr>
              <w:jc w:val="center"/>
              <w:rPr>
                <w:b/>
                <w:color w:val="00B050"/>
              </w:rPr>
            </w:pPr>
          </w:p>
        </w:tc>
        <w:tc>
          <w:tcPr>
            <w:tcW w:w="3486" w:type="dxa"/>
          </w:tcPr>
          <w:p w:rsidR="00751E0A" w:rsidRDefault="00751E0A" w:rsidP="001732E6">
            <w:pPr>
              <w:jc w:val="center"/>
              <w:rPr>
                <w:b/>
                <w:color w:val="FFC000"/>
              </w:rPr>
            </w:pPr>
          </w:p>
          <w:p w:rsidR="00751E0A" w:rsidRDefault="00751E0A" w:rsidP="001732E6">
            <w:pPr>
              <w:jc w:val="center"/>
              <w:rPr>
                <w:b/>
                <w:color w:val="FFC000"/>
              </w:rPr>
            </w:pPr>
          </w:p>
          <w:p w:rsidR="00751E0A" w:rsidRDefault="00751E0A" w:rsidP="001732E6">
            <w:pPr>
              <w:jc w:val="center"/>
              <w:rPr>
                <w:b/>
                <w:color w:val="FFC000"/>
              </w:rPr>
            </w:pPr>
          </w:p>
          <w:p w:rsidR="00751E0A" w:rsidRDefault="00751E0A" w:rsidP="001732E6">
            <w:pPr>
              <w:jc w:val="center"/>
              <w:rPr>
                <w:b/>
                <w:color w:val="FFC000"/>
              </w:rPr>
            </w:pPr>
          </w:p>
          <w:p w:rsidR="00751E0A" w:rsidRDefault="00751E0A" w:rsidP="001732E6">
            <w:pPr>
              <w:jc w:val="center"/>
              <w:rPr>
                <w:b/>
                <w:color w:val="FFC000"/>
              </w:rPr>
            </w:pPr>
          </w:p>
          <w:p w:rsidR="00751E0A" w:rsidRDefault="00751E0A" w:rsidP="001732E6">
            <w:pPr>
              <w:jc w:val="center"/>
              <w:rPr>
                <w:b/>
                <w:color w:val="FFC000"/>
              </w:rPr>
            </w:pPr>
          </w:p>
          <w:p w:rsidR="00751E0A" w:rsidRDefault="00751E0A" w:rsidP="001732E6">
            <w:pPr>
              <w:jc w:val="center"/>
              <w:rPr>
                <w:b/>
                <w:color w:val="FFC000"/>
              </w:rPr>
            </w:pPr>
          </w:p>
          <w:p w:rsidR="00751E0A" w:rsidRDefault="00751E0A" w:rsidP="001732E6">
            <w:pPr>
              <w:jc w:val="center"/>
              <w:rPr>
                <w:b/>
                <w:color w:val="FFC000"/>
              </w:rPr>
            </w:pPr>
          </w:p>
          <w:p w:rsidR="001732E6" w:rsidRDefault="001732E6" w:rsidP="001732E6">
            <w:pPr>
              <w:jc w:val="center"/>
              <w:rPr>
                <w:b/>
                <w:color w:val="FFC000"/>
              </w:rPr>
            </w:pPr>
            <w:r>
              <w:rPr>
                <w:b/>
                <w:noProof/>
                <w:color w:val="00B050"/>
              </w:rPr>
              <w:drawing>
                <wp:inline distT="0" distB="0" distL="0" distR="0" wp14:anchorId="2EBF27A6" wp14:editId="7660E704">
                  <wp:extent cx="515782" cy="449580"/>
                  <wp:effectExtent l="0" t="0" r="0" b="7620"/>
                  <wp:docPr id="25" name="Picture 25"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p>
          <w:p w:rsidR="001732E6" w:rsidRPr="001732E6" w:rsidRDefault="001732E6" w:rsidP="001732E6">
            <w:pPr>
              <w:rPr>
                <w:b/>
                <w:color w:val="FFC000"/>
              </w:rPr>
            </w:pPr>
            <w:r>
              <w:rPr>
                <w:b/>
                <w:noProof/>
                <w:color w:val="00B050"/>
              </w:rPr>
              <w:drawing>
                <wp:inline distT="0" distB="0" distL="0" distR="0" wp14:anchorId="7E8B6AE0" wp14:editId="45901F44">
                  <wp:extent cx="515782" cy="449580"/>
                  <wp:effectExtent l="0" t="0" r="0" b="7620"/>
                  <wp:docPr id="26" name="Picture 26"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r>
              <w:rPr>
                <w:b/>
                <w:noProof/>
                <w:color w:val="00B050"/>
              </w:rPr>
              <w:drawing>
                <wp:inline distT="0" distB="0" distL="0" distR="0" wp14:anchorId="450C5256" wp14:editId="04BF96E5">
                  <wp:extent cx="515782" cy="449580"/>
                  <wp:effectExtent l="0" t="0" r="0" b="7620"/>
                  <wp:docPr id="27" name="Picture 27"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r>
              <w:rPr>
                <w:b/>
                <w:noProof/>
                <w:color w:val="00B050"/>
              </w:rPr>
              <w:drawing>
                <wp:inline distT="0" distB="0" distL="0" distR="0" wp14:anchorId="450C8703" wp14:editId="0CA4644C">
                  <wp:extent cx="515782" cy="449580"/>
                  <wp:effectExtent l="0" t="0" r="0" b="7620"/>
                  <wp:docPr id="28" name="Picture 28"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r>
              <w:rPr>
                <w:b/>
                <w:noProof/>
                <w:color w:val="00B050"/>
              </w:rPr>
              <w:drawing>
                <wp:inline distT="0" distB="0" distL="0" distR="0" wp14:anchorId="19A861CC" wp14:editId="6BBC8CB3">
                  <wp:extent cx="515782" cy="449580"/>
                  <wp:effectExtent l="0" t="0" r="0" b="7620"/>
                  <wp:docPr id="29" name="Picture 29"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p>
        </w:tc>
        <w:tc>
          <w:tcPr>
            <w:tcW w:w="3510" w:type="dxa"/>
          </w:tcPr>
          <w:p w:rsidR="00751E0A" w:rsidRDefault="00751E0A" w:rsidP="001732E6">
            <w:pPr>
              <w:jc w:val="center"/>
              <w:rPr>
                <w:b/>
                <w:color w:val="FF0000"/>
              </w:rPr>
            </w:pPr>
          </w:p>
          <w:p w:rsidR="00751E0A" w:rsidRDefault="00751E0A" w:rsidP="001732E6">
            <w:pPr>
              <w:jc w:val="center"/>
              <w:rPr>
                <w:b/>
                <w:color w:val="FF0000"/>
              </w:rPr>
            </w:pPr>
          </w:p>
          <w:p w:rsidR="00751E0A" w:rsidRDefault="00751E0A" w:rsidP="001732E6">
            <w:pPr>
              <w:jc w:val="center"/>
              <w:rPr>
                <w:b/>
                <w:color w:val="FF0000"/>
              </w:rPr>
            </w:pPr>
          </w:p>
          <w:p w:rsidR="00751E0A" w:rsidRDefault="00751E0A" w:rsidP="001732E6">
            <w:pPr>
              <w:jc w:val="center"/>
              <w:rPr>
                <w:b/>
                <w:color w:val="FF0000"/>
              </w:rPr>
            </w:pPr>
          </w:p>
          <w:p w:rsidR="00751E0A" w:rsidRDefault="00751E0A" w:rsidP="001732E6">
            <w:pPr>
              <w:jc w:val="center"/>
              <w:rPr>
                <w:b/>
                <w:color w:val="FF0000"/>
              </w:rPr>
            </w:pPr>
          </w:p>
          <w:p w:rsidR="00751E0A" w:rsidRDefault="00751E0A" w:rsidP="001732E6">
            <w:pPr>
              <w:jc w:val="center"/>
              <w:rPr>
                <w:b/>
                <w:color w:val="FF0000"/>
              </w:rPr>
            </w:pPr>
          </w:p>
          <w:p w:rsidR="00751E0A" w:rsidRDefault="00751E0A" w:rsidP="001732E6">
            <w:pPr>
              <w:jc w:val="center"/>
              <w:rPr>
                <w:b/>
                <w:color w:val="FF0000"/>
              </w:rPr>
            </w:pPr>
          </w:p>
          <w:p w:rsidR="00751E0A" w:rsidRDefault="00751E0A" w:rsidP="001732E6">
            <w:pPr>
              <w:jc w:val="center"/>
              <w:rPr>
                <w:b/>
                <w:color w:val="FF0000"/>
              </w:rPr>
            </w:pPr>
          </w:p>
          <w:p w:rsidR="00751E0A" w:rsidRDefault="00751E0A" w:rsidP="001732E6">
            <w:pPr>
              <w:jc w:val="center"/>
              <w:rPr>
                <w:b/>
                <w:color w:val="FF0000"/>
              </w:rPr>
            </w:pPr>
          </w:p>
          <w:p w:rsidR="00751E0A" w:rsidRDefault="00751E0A" w:rsidP="001732E6">
            <w:pPr>
              <w:jc w:val="center"/>
              <w:rPr>
                <w:b/>
                <w:color w:val="FF0000"/>
              </w:rPr>
            </w:pPr>
          </w:p>
          <w:p w:rsidR="001732E6" w:rsidRPr="001732E6" w:rsidRDefault="001732E6" w:rsidP="001732E6">
            <w:pPr>
              <w:jc w:val="center"/>
              <w:rPr>
                <w:b/>
                <w:color w:val="FF0000"/>
              </w:rPr>
            </w:pPr>
            <w:r>
              <w:rPr>
                <w:b/>
                <w:noProof/>
                <w:color w:val="00B050"/>
              </w:rPr>
              <w:drawing>
                <wp:inline distT="0" distB="0" distL="0" distR="0" wp14:anchorId="3B6E94B5" wp14:editId="1C4BA9F7">
                  <wp:extent cx="515782" cy="449580"/>
                  <wp:effectExtent l="0" t="0" r="0" b="7620"/>
                  <wp:docPr id="30" name="Picture 30" descr="C:\Users\DeMoine Adams\AppData\Local\Microsoft\Windows\Temporary Internet Files\Content.IE5\HAKVFL7H\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AppData\Local\Microsoft\Windows\Temporary Internet Files\Content.IE5\HAKVFL7H\MC90001930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782" cy="449580"/>
                          </a:xfrm>
                          <a:prstGeom prst="rect">
                            <a:avLst/>
                          </a:prstGeom>
                          <a:noFill/>
                          <a:ln>
                            <a:noFill/>
                          </a:ln>
                        </pic:spPr>
                      </pic:pic>
                    </a:graphicData>
                  </a:graphic>
                </wp:inline>
              </w:drawing>
            </w:r>
          </w:p>
        </w:tc>
      </w:tr>
      <w:tr w:rsidR="001732E6" w:rsidTr="008736D4">
        <w:trPr>
          <w:jc w:val="center"/>
        </w:trPr>
        <w:tc>
          <w:tcPr>
            <w:tcW w:w="3624" w:type="dxa"/>
          </w:tcPr>
          <w:p w:rsidR="001732E6" w:rsidRPr="00751E0A" w:rsidRDefault="001732E6" w:rsidP="00751E0A">
            <w:pPr>
              <w:pStyle w:val="ListParagraph"/>
              <w:numPr>
                <w:ilvl w:val="0"/>
                <w:numId w:val="1"/>
              </w:numPr>
              <w:jc w:val="center"/>
              <w:rPr>
                <w:b/>
                <w:color w:val="00B050"/>
              </w:rPr>
            </w:pPr>
            <w:r w:rsidRPr="00751E0A">
              <w:rPr>
                <w:b/>
                <w:color w:val="00B050"/>
              </w:rPr>
              <w:t>Scores in the 90</w:t>
            </w:r>
            <w:r w:rsidRPr="00751E0A">
              <w:rPr>
                <w:b/>
                <w:color w:val="00B050"/>
                <w:vertAlign w:val="superscript"/>
              </w:rPr>
              <w:t>th</w:t>
            </w:r>
            <w:r w:rsidRPr="00751E0A">
              <w:rPr>
                <w:b/>
                <w:color w:val="00B050"/>
              </w:rPr>
              <w:t xml:space="preserve"> percentile on standardized tests.</w:t>
            </w:r>
          </w:p>
        </w:tc>
        <w:tc>
          <w:tcPr>
            <w:tcW w:w="3486" w:type="dxa"/>
          </w:tcPr>
          <w:p w:rsidR="001732E6" w:rsidRPr="00751E0A" w:rsidRDefault="001732E6" w:rsidP="00751E0A">
            <w:pPr>
              <w:pStyle w:val="ListParagraph"/>
              <w:numPr>
                <w:ilvl w:val="0"/>
                <w:numId w:val="1"/>
              </w:numPr>
              <w:jc w:val="center"/>
              <w:rPr>
                <w:b/>
                <w:color w:val="FFC000"/>
              </w:rPr>
            </w:pPr>
            <w:r w:rsidRPr="00751E0A">
              <w:rPr>
                <w:b/>
                <w:color w:val="FFC000"/>
              </w:rPr>
              <w:t>Scores in the 50</w:t>
            </w:r>
            <w:r w:rsidRPr="00751E0A">
              <w:rPr>
                <w:b/>
                <w:color w:val="FFC000"/>
                <w:vertAlign w:val="superscript"/>
              </w:rPr>
              <w:t>th</w:t>
            </w:r>
            <w:r w:rsidRPr="00751E0A">
              <w:rPr>
                <w:b/>
                <w:color w:val="FFC000"/>
              </w:rPr>
              <w:t xml:space="preserve"> percentile on standardized tests.</w:t>
            </w:r>
          </w:p>
        </w:tc>
        <w:tc>
          <w:tcPr>
            <w:tcW w:w="3510" w:type="dxa"/>
          </w:tcPr>
          <w:p w:rsidR="001732E6" w:rsidRPr="00751E0A" w:rsidRDefault="001732E6" w:rsidP="00751E0A">
            <w:pPr>
              <w:pStyle w:val="ListParagraph"/>
              <w:numPr>
                <w:ilvl w:val="0"/>
                <w:numId w:val="1"/>
              </w:numPr>
              <w:jc w:val="center"/>
              <w:rPr>
                <w:b/>
                <w:color w:val="FF0000"/>
              </w:rPr>
            </w:pPr>
            <w:r w:rsidRPr="00751E0A">
              <w:rPr>
                <w:b/>
                <w:color w:val="FF0000"/>
              </w:rPr>
              <w:t>Scores in the 10</w:t>
            </w:r>
            <w:r w:rsidRPr="00751E0A">
              <w:rPr>
                <w:b/>
                <w:color w:val="FF0000"/>
                <w:vertAlign w:val="superscript"/>
              </w:rPr>
              <w:t>th</w:t>
            </w:r>
            <w:r w:rsidRPr="00751E0A">
              <w:rPr>
                <w:b/>
                <w:color w:val="FF0000"/>
              </w:rPr>
              <w:t xml:space="preserve"> percentile on standardized tests.</w:t>
            </w:r>
          </w:p>
        </w:tc>
      </w:tr>
      <w:tr w:rsidR="001732E6" w:rsidTr="008736D4">
        <w:trPr>
          <w:jc w:val="center"/>
        </w:trPr>
        <w:tc>
          <w:tcPr>
            <w:tcW w:w="10620" w:type="dxa"/>
            <w:gridSpan w:val="3"/>
            <w:shd w:val="clear" w:color="auto" w:fill="000000" w:themeFill="text1"/>
          </w:tcPr>
          <w:p w:rsidR="001732E6" w:rsidRPr="001732E6" w:rsidRDefault="001732E6" w:rsidP="001732E6">
            <w:pPr>
              <w:jc w:val="center"/>
              <w:rPr>
                <w:sz w:val="40"/>
                <w:szCs w:val="40"/>
              </w:rPr>
            </w:pPr>
            <w:r w:rsidRPr="001732E6">
              <w:rPr>
                <w:color w:val="FFFFFF" w:themeColor="background1"/>
                <w:sz w:val="40"/>
                <w:szCs w:val="40"/>
              </w:rPr>
              <w:t>WANT TO BE A BETTER READER?</w:t>
            </w:r>
            <w:r w:rsidR="00751E0A">
              <w:rPr>
                <w:color w:val="FFFFFF" w:themeColor="background1"/>
                <w:sz w:val="40"/>
                <w:szCs w:val="40"/>
              </w:rPr>
              <w:t xml:space="preserve"> </w:t>
            </w:r>
            <w:r w:rsidRPr="001732E6">
              <w:rPr>
                <w:color w:val="FFFFFF" w:themeColor="background1"/>
                <w:sz w:val="40"/>
                <w:szCs w:val="40"/>
              </w:rPr>
              <w:t xml:space="preserve"> SIMPLY READ.</w:t>
            </w:r>
          </w:p>
        </w:tc>
      </w:tr>
    </w:tbl>
    <w:p w:rsidR="00751E0A" w:rsidRDefault="00751E0A" w:rsidP="008736D4">
      <w:pPr>
        <w:spacing w:after="0" w:line="240" w:lineRule="auto"/>
        <w:rPr>
          <w:rFonts w:ascii="Times New Roman" w:hAnsi="Times New Roman" w:cs="Times New Roman"/>
        </w:rPr>
      </w:pPr>
    </w:p>
    <w:p w:rsidR="008736D4" w:rsidRDefault="008736D4" w:rsidP="008736D4">
      <w:pPr>
        <w:spacing w:after="0" w:line="240" w:lineRule="auto"/>
        <w:rPr>
          <w:rFonts w:ascii="Times New Roman" w:hAnsi="Times New Roman" w:cs="Times New Roman"/>
        </w:rPr>
      </w:pPr>
      <w:r w:rsidRPr="008736D4">
        <w:rPr>
          <w:rFonts w:ascii="Times New Roman" w:hAnsi="Times New Roman" w:cs="Times New Roman"/>
        </w:rPr>
        <w:t>Research by Hayes and Ahrens (1988) suggests that lighter reading can play an important role in helping readers move to more demanding texts. According to their findings, it is highly unlikely that much educated vocabulary comes from conversation or television. Hayes and Ahrens found that the frequency of less-common words in ordinary conversation, whether adult-to-child or adult-to-adult, was much lower than in even the “lightest” reading. About 95% of the words used in conversation and television are from the most frequent 5</w:t>
      </w:r>
      <w:r w:rsidR="00751E0A">
        <w:rPr>
          <w:rFonts w:ascii="Times New Roman" w:hAnsi="Times New Roman" w:cs="Times New Roman"/>
        </w:rPr>
        <w:t>,</w:t>
      </w:r>
      <w:r w:rsidRPr="008736D4">
        <w:rPr>
          <w:rFonts w:ascii="Times New Roman" w:hAnsi="Times New Roman" w:cs="Times New Roman"/>
        </w:rPr>
        <w:t>000. Printed texts include far more uncommon words, leading Hayes and Ahrens to the conclusion that the development of lexical knowledge beyond basic words “requires literacy and extensive reading ac</w:t>
      </w:r>
      <w:r w:rsidR="00751E0A">
        <w:rPr>
          <w:rFonts w:ascii="Times New Roman" w:hAnsi="Times New Roman" w:cs="Times New Roman"/>
        </w:rPr>
        <w:t>ross a broad range of subjects”</w:t>
      </w:r>
      <w:r w:rsidRPr="008736D4">
        <w:rPr>
          <w:rFonts w:ascii="Times New Roman" w:hAnsi="Times New Roman" w:cs="Times New Roman"/>
        </w:rPr>
        <w:t>. Table 1 presents some of their data, including two of the three measures they used for word frequency. Note that comic books occupy a position between conversation and abstracts of scientific papers, falling somewhat closer to conversation. This suggests that they can serve as a conduit to more challenging reading.</w:t>
      </w:r>
      <w:r>
        <w:rPr>
          <w:rFonts w:ascii="Times New Roman" w:hAnsi="Times New Roman" w:cs="Times New Roman"/>
        </w:rPr>
        <w:t xml:space="preserve"> </w:t>
      </w:r>
    </w:p>
    <w:p w:rsidR="00751E0A" w:rsidRDefault="00751E0A" w:rsidP="00751E0A">
      <w:pPr>
        <w:pStyle w:val="Heading5"/>
      </w:pPr>
    </w:p>
    <w:p w:rsidR="008736D4" w:rsidRDefault="008736D4" w:rsidP="00751E0A">
      <w:pPr>
        <w:pStyle w:val="Heading5"/>
      </w:pPr>
      <w:r w:rsidRPr="00751E0A">
        <w:t>Table 1. Common and uncommon words in speech and writing</w:t>
      </w:r>
    </w:p>
    <w:p w:rsidR="00751E0A" w:rsidRPr="00751E0A" w:rsidRDefault="00751E0A" w:rsidP="00751E0A">
      <w:pPr>
        <w:spacing w:after="0" w:line="240" w:lineRule="auto"/>
      </w:pPr>
    </w:p>
    <w:tbl>
      <w:tblPr>
        <w:tblStyle w:val="TableGrid"/>
        <w:tblW w:w="10890" w:type="dxa"/>
        <w:tblInd w:w="-252" w:type="dxa"/>
        <w:tblLook w:val="04A0" w:firstRow="1" w:lastRow="0" w:firstColumn="1" w:lastColumn="0" w:noHBand="0" w:noVBand="1"/>
      </w:tblPr>
      <w:tblGrid>
        <w:gridCol w:w="3732"/>
        <w:gridCol w:w="3648"/>
        <w:gridCol w:w="3510"/>
      </w:tblGrid>
      <w:tr w:rsidR="008736D4" w:rsidTr="00751E0A">
        <w:tc>
          <w:tcPr>
            <w:tcW w:w="3732" w:type="dxa"/>
          </w:tcPr>
          <w:p w:rsidR="008736D4" w:rsidRDefault="008736D4" w:rsidP="008736D4">
            <w:pPr>
              <w:jc w:val="center"/>
              <w:rPr>
                <w:rFonts w:ascii="Times New Roman" w:hAnsi="Times New Roman" w:cs="Times New Roman"/>
              </w:rPr>
            </w:pPr>
          </w:p>
        </w:tc>
        <w:tc>
          <w:tcPr>
            <w:tcW w:w="3648" w:type="dxa"/>
          </w:tcPr>
          <w:p w:rsidR="008736D4" w:rsidRPr="00751E0A" w:rsidRDefault="008736D4" w:rsidP="008736D4">
            <w:pPr>
              <w:jc w:val="center"/>
              <w:rPr>
                <w:rFonts w:ascii="Times New Roman" w:hAnsi="Times New Roman" w:cs="Times New Roman"/>
                <w:b/>
                <w:i/>
              </w:rPr>
            </w:pPr>
            <w:r w:rsidRPr="00751E0A">
              <w:rPr>
                <w:rFonts w:ascii="Times New Roman" w:hAnsi="Times New Roman" w:cs="Times New Roman"/>
                <w:b/>
                <w:i/>
              </w:rPr>
              <w:t>Frequent words</w:t>
            </w:r>
          </w:p>
        </w:tc>
        <w:tc>
          <w:tcPr>
            <w:tcW w:w="3510" w:type="dxa"/>
          </w:tcPr>
          <w:p w:rsidR="008736D4" w:rsidRPr="00751E0A" w:rsidRDefault="008736D4" w:rsidP="008736D4">
            <w:pPr>
              <w:jc w:val="center"/>
              <w:rPr>
                <w:rFonts w:ascii="Times New Roman" w:hAnsi="Times New Roman" w:cs="Times New Roman"/>
                <w:b/>
                <w:i/>
              </w:rPr>
            </w:pPr>
            <w:r w:rsidRPr="00751E0A">
              <w:rPr>
                <w:rFonts w:ascii="Times New Roman" w:hAnsi="Times New Roman" w:cs="Times New Roman"/>
                <w:b/>
                <w:i/>
              </w:rPr>
              <w:t>Rare words</w:t>
            </w:r>
          </w:p>
        </w:tc>
      </w:tr>
      <w:tr w:rsidR="008736D4" w:rsidTr="00751E0A">
        <w:tc>
          <w:tcPr>
            <w:tcW w:w="3732" w:type="dxa"/>
          </w:tcPr>
          <w:p w:rsidR="008736D4" w:rsidRPr="00751E0A" w:rsidRDefault="008736D4" w:rsidP="00751E0A">
            <w:pPr>
              <w:pStyle w:val="Heading4"/>
              <w:outlineLvl w:val="3"/>
            </w:pPr>
            <w:r w:rsidRPr="00751E0A">
              <w:t xml:space="preserve">Adults talking to children </w:t>
            </w:r>
          </w:p>
        </w:tc>
        <w:tc>
          <w:tcPr>
            <w:tcW w:w="3648" w:type="dxa"/>
          </w:tcPr>
          <w:p w:rsidR="008736D4" w:rsidRPr="00751E0A" w:rsidRDefault="008736D4" w:rsidP="008736D4">
            <w:pPr>
              <w:jc w:val="center"/>
              <w:rPr>
                <w:i/>
              </w:rPr>
            </w:pPr>
            <w:r w:rsidRPr="00751E0A">
              <w:rPr>
                <w:i/>
              </w:rPr>
              <w:t>95.6</w:t>
            </w:r>
          </w:p>
        </w:tc>
        <w:tc>
          <w:tcPr>
            <w:tcW w:w="3510" w:type="dxa"/>
          </w:tcPr>
          <w:p w:rsidR="008736D4" w:rsidRPr="00751E0A" w:rsidRDefault="008736D4" w:rsidP="008736D4">
            <w:pPr>
              <w:jc w:val="center"/>
              <w:rPr>
                <w:i/>
              </w:rPr>
            </w:pPr>
            <w:r w:rsidRPr="00751E0A">
              <w:rPr>
                <w:i/>
              </w:rPr>
              <w:t>9.9</w:t>
            </w:r>
          </w:p>
        </w:tc>
      </w:tr>
      <w:tr w:rsidR="008736D4" w:rsidTr="00751E0A">
        <w:tc>
          <w:tcPr>
            <w:tcW w:w="3732" w:type="dxa"/>
          </w:tcPr>
          <w:p w:rsidR="008736D4" w:rsidRPr="00751E0A" w:rsidRDefault="008736D4" w:rsidP="007109F7">
            <w:pPr>
              <w:rPr>
                <w:b/>
              </w:rPr>
            </w:pPr>
            <w:r w:rsidRPr="00751E0A">
              <w:rPr>
                <w:b/>
              </w:rPr>
              <w:t xml:space="preserve">Adults talking to adults (college grads) </w:t>
            </w:r>
          </w:p>
        </w:tc>
        <w:tc>
          <w:tcPr>
            <w:tcW w:w="3648" w:type="dxa"/>
          </w:tcPr>
          <w:p w:rsidR="008736D4" w:rsidRPr="00751E0A" w:rsidRDefault="008736D4" w:rsidP="008736D4">
            <w:pPr>
              <w:jc w:val="center"/>
              <w:rPr>
                <w:i/>
              </w:rPr>
            </w:pPr>
            <w:r w:rsidRPr="00751E0A">
              <w:rPr>
                <w:i/>
              </w:rPr>
              <w:t>93.9</w:t>
            </w:r>
          </w:p>
        </w:tc>
        <w:tc>
          <w:tcPr>
            <w:tcW w:w="3510" w:type="dxa"/>
          </w:tcPr>
          <w:p w:rsidR="008736D4" w:rsidRPr="00751E0A" w:rsidRDefault="008736D4" w:rsidP="008736D4">
            <w:pPr>
              <w:jc w:val="center"/>
              <w:rPr>
                <w:i/>
              </w:rPr>
            </w:pPr>
            <w:r w:rsidRPr="00751E0A">
              <w:rPr>
                <w:i/>
              </w:rPr>
              <w:t>17.3</w:t>
            </w:r>
          </w:p>
        </w:tc>
      </w:tr>
      <w:tr w:rsidR="008736D4" w:rsidTr="00751E0A">
        <w:tc>
          <w:tcPr>
            <w:tcW w:w="3732" w:type="dxa"/>
          </w:tcPr>
          <w:p w:rsidR="008736D4" w:rsidRPr="00751E0A" w:rsidRDefault="008736D4" w:rsidP="007109F7">
            <w:pPr>
              <w:rPr>
                <w:b/>
              </w:rPr>
            </w:pPr>
            <w:r w:rsidRPr="00751E0A">
              <w:rPr>
                <w:b/>
              </w:rPr>
              <w:t xml:space="preserve">Prime-time TV: adult </w:t>
            </w:r>
          </w:p>
        </w:tc>
        <w:tc>
          <w:tcPr>
            <w:tcW w:w="3648" w:type="dxa"/>
          </w:tcPr>
          <w:p w:rsidR="008736D4" w:rsidRPr="00751E0A" w:rsidRDefault="008736D4" w:rsidP="008736D4">
            <w:pPr>
              <w:jc w:val="center"/>
              <w:rPr>
                <w:i/>
              </w:rPr>
            </w:pPr>
            <w:r w:rsidRPr="00751E0A">
              <w:rPr>
                <w:i/>
              </w:rPr>
              <w:t>94</w:t>
            </w:r>
          </w:p>
        </w:tc>
        <w:tc>
          <w:tcPr>
            <w:tcW w:w="3510" w:type="dxa"/>
          </w:tcPr>
          <w:p w:rsidR="008736D4" w:rsidRPr="00751E0A" w:rsidRDefault="008736D4" w:rsidP="008736D4">
            <w:pPr>
              <w:jc w:val="center"/>
              <w:rPr>
                <w:i/>
              </w:rPr>
            </w:pPr>
            <w:r w:rsidRPr="00751E0A">
              <w:rPr>
                <w:i/>
              </w:rPr>
              <w:t>22.7</w:t>
            </w:r>
          </w:p>
        </w:tc>
      </w:tr>
      <w:tr w:rsidR="008736D4" w:rsidTr="00751E0A">
        <w:tc>
          <w:tcPr>
            <w:tcW w:w="3732" w:type="dxa"/>
          </w:tcPr>
          <w:p w:rsidR="008736D4" w:rsidRPr="00751E0A" w:rsidRDefault="008736D4" w:rsidP="007109F7">
            <w:pPr>
              <w:rPr>
                <w:b/>
              </w:rPr>
            </w:pPr>
            <w:r w:rsidRPr="00751E0A">
              <w:rPr>
                <w:b/>
              </w:rPr>
              <w:t xml:space="preserve">Children’s books </w:t>
            </w:r>
          </w:p>
        </w:tc>
        <w:tc>
          <w:tcPr>
            <w:tcW w:w="3648" w:type="dxa"/>
          </w:tcPr>
          <w:p w:rsidR="008736D4" w:rsidRPr="00751E0A" w:rsidRDefault="008736D4" w:rsidP="008736D4">
            <w:pPr>
              <w:jc w:val="center"/>
              <w:rPr>
                <w:i/>
              </w:rPr>
            </w:pPr>
            <w:r w:rsidRPr="00751E0A">
              <w:rPr>
                <w:i/>
              </w:rPr>
              <w:t>92.3</w:t>
            </w:r>
          </w:p>
        </w:tc>
        <w:tc>
          <w:tcPr>
            <w:tcW w:w="3510" w:type="dxa"/>
          </w:tcPr>
          <w:p w:rsidR="008736D4" w:rsidRPr="00751E0A" w:rsidRDefault="008736D4" w:rsidP="008736D4">
            <w:pPr>
              <w:jc w:val="center"/>
              <w:rPr>
                <w:i/>
              </w:rPr>
            </w:pPr>
            <w:r w:rsidRPr="00751E0A">
              <w:rPr>
                <w:i/>
              </w:rPr>
              <w:t>30.9</w:t>
            </w:r>
          </w:p>
        </w:tc>
      </w:tr>
      <w:tr w:rsidR="008736D4" w:rsidTr="00751E0A">
        <w:tc>
          <w:tcPr>
            <w:tcW w:w="3732" w:type="dxa"/>
          </w:tcPr>
          <w:p w:rsidR="008736D4" w:rsidRPr="00751E0A" w:rsidRDefault="008736D4" w:rsidP="007109F7">
            <w:pPr>
              <w:rPr>
                <w:b/>
              </w:rPr>
            </w:pPr>
            <w:r w:rsidRPr="00751E0A">
              <w:rPr>
                <w:b/>
              </w:rPr>
              <w:t>Comic books</w:t>
            </w:r>
          </w:p>
        </w:tc>
        <w:tc>
          <w:tcPr>
            <w:tcW w:w="3648" w:type="dxa"/>
          </w:tcPr>
          <w:p w:rsidR="008736D4" w:rsidRPr="00751E0A" w:rsidRDefault="008736D4" w:rsidP="008736D4">
            <w:pPr>
              <w:jc w:val="center"/>
              <w:rPr>
                <w:i/>
              </w:rPr>
            </w:pPr>
            <w:r w:rsidRPr="00751E0A">
              <w:rPr>
                <w:i/>
              </w:rPr>
              <w:t>88.6</w:t>
            </w:r>
          </w:p>
        </w:tc>
        <w:tc>
          <w:tcPr>
            <w:tcW w:w="3510" w:type="dxa"/>
          </w:tcPr>
          <w:p w:rsidR="008736D4" w:rsidRPr="00751E0A" w:rsidRDefault="008736D4" w:rsidP="008736D4">
            <w:pPr>
              <w:jc w:val="center"/>
              <w:rPr>
                <w:i/>
              </w:rPr>
            </w:pPr>
            <w:r w:rsidRPr="00751E0A">
              <w:rPr>
                <w:i/>
              </w:rPr>
              <w:t>53.5</w:t>
            </w:r>
          </w:p>
        </w:tc>
      </w:tr>
      <w:tr w:rsidR="008736D4" w:rsidTr="00751E0A">
        <w:tc>
          <w:tcPr>
            <w:tcW w:w="3732" w:type="dxa"/>
          </w:tcPr>
          <w:p w:rsidR="008736D4" w:rsidRPr="00751E0A" w:rsidRDefault="008736D4" w:rsidP="007109F7">
            <w:pPr>
              <w:rPr>
                <w:b/>
              </w:rPr>
            </w:pPr>
            <w:r w:rsidRPr="00751E0A">
              <w:rPr>
                <w:b/>
              </w:rPr>
              <w:t xml:space="preserve">Books </w:t>
            </w:r>
          </w:p>
        </w:tc>
        <w:tc>
          <w:tcPr>
            <w:tcW w:w="3648" w:type="dxa"/>
          </w:tcPr>
          <w:p w:rsidR="008736D4" w:rsidRPr="00751E0A" w:rsidRDefault="008736D4" w:rsidP="008736D4">
            <w:pPr>
              <w:jc w:val="center"/>
              <w:rPr>
                <w:i/>
              </w:rPr>
            </w:pPr>
            <w:r w:rsidRPr="00751E0A">
              <w:rPr>
                <w:i/>
              </w:rPr>
              <w:t>88.4</w:t>
            </w:r>
          </w:p>
        </w:tc>
        <w:tc>
          <w:tcPr>
            <w:tcW w:w="3510" w:type="dxa"/>
          </w:tcPr>
          <w:p w:rsidR="008736D4" w:rsidRPr="00751E0A" w:rsidRDefault="008736D4" w:rsidP="008736D4">
            <w:pPr>
              <w:jc w:val="center"/>
              <w:rPr>
                <w:i/>
              </w:rPr>
            </w:pPr>
            <w:r w:rsidRPr="00751E0A">
              <w:rPr>
                <w:i/>
              </w:rPr>
              <w:t>52.7</w:t>
            </w:r>
          </w:p>
        </w:tc>
      </w:tr>
      <w:tr w:rsidR="008736D4" w:rsidTr="00751E0A">
        <w:tc>
          <w:tcPr>
            <w:tcW w:w="3732" w:type="dxa"/>
          </w:tcPr>
          <w:p w:rsidR="008736D4" w:rsidRPr="00751E0A" w:rsidRDefault="008736D4" w:rsidP="007109F7">
            <w:pPr>
              <w:rPr>
                <w:b/>
              </w:rPr>
            </w:pPr>
            <w:r w:rsidRPr="00751E0A">
              <w:rPr>
                <w:b/>
              </w:rPr>
              <w:t xml:space="preserve">Popular magazines </w:t>
            </w:r>
          </w:p>
        </w:tc>
        <w:tc>
          <w:tcPr>
            <w:tcW w:w="3648" w:type="dxa"/>
          </w:tcPr>
          <w:p w:rsidR="008736D4" w:rsidRPr="00751E0A" w:rsidRDefault="00751E0A" w:rsidP="00751E0A">
            <w:pPr>
              <w:jc w:val="center"/>
              <w:rPr>
                <w:i/>
              </w:rPr>
            </w:pPr>
            <w:r w:rsidRPr="00751E0A">
              <w:rPr>
                <w:i/>
              </w:rPr>
              <w:t>85</w:t>
            </w:r>
          </w:p>
        </w:tc>
        <w:tc>
          <w:tcPr>
            <w:tcW w:w="3510" w:type="dxa"/>
          </w:tcPr>
          <w:p w:rsidR="008736D4" w:rsidRPr="00751E0A" w:rsidRDefault="008736D4" w:rsidP="00751E0A">
            <w:pPr>
              <w:jc w:val="center"/>
              <w:rPr>
                <w:i/>
              </w:rPr>
            </w:pPr>
            <w:r w:rsidRPr="00751E0A">
              <w:rPr>
                <w:i/>
              </w:rPr>
              <w:t>65.7</w:t>
            </w:r>
          </w:p>
        </w:tc>
      </w:tr>
    </w:tbl>
    <w:p w:rsidR="00751E0A" w:rsidRDefault="00751E0A" w:rsidP="00751E0A">
      <w:pPr>
        <w:spacing w:after="0" w:line="240" w:lineRule="auto"/>
        <w:jc w:val="center"/>
        <w:rPr>
          <w:rFonts w:ascii="Times New Roman" w:hAnsi="Times New Roman" w:cs="Times New Roman"/>
          <w:b/>
          <w:i/>
        </w:rPr>
      </w:pPr>
    </w:p>
    <w:p w:rsidR="00751E0A" w:rsidRDefault="00751E0A" w:rsidP="00751E0A">
      <w:pPr>
        <w:spacing w:after="0" w:line="240" w:lineRule="auto"/>
        <w:jc w:val="center"/>
        <w:rPr>
          <w:rFonts w:ascii="Times New Roman" w:hAnsi="Times New Roman" w:cs="Times New Roman"/>
          <w:b/>
          <w:i/>
        </w:rPr>
      </w:pPr>
    </w:p>
    <w:p w:rsidR="001732E6" w:rsidRPr="00751E0A" w:rsidRDefault="00751E0A" w:rsidP="00751E0A">
      <w:pPr>
        <w:spacing w:after="0" w:line="240" w:lineRule="auto"/>
        <w:jc w:val="center"/>
        <w:rPr>
          <w:rFonts w:ascii="Times New Roman" w:hAnsi="Times New Roman" w:cs="Times New Roman"/>
          <w:b/>
          <w:i/>
        </w:rPr>
      </w:pPr>
      <w:r>
        <w:rPr>
          <w:rFonts w:ascii="Times New Roman" w:hAnsi="Times New Roman" w:cs="Times New Roman"/>
          <w:b/>
          <w:i/>
        </w:rPr>
        <w:t>*</w:t>
      </w:r>
      <w:r w:rsidR="001732E6" w:rsidRPr="00751E0A">
        <w:rPr>
          <w:rFonts w:ascii="Times New Roman" w:hAnsi="Times New Roman" w:cs="Times New Roman"/>
          <w:b/>
          <w:i/>
        </w:rPr>
        <w:t>Research consistently concludes that vocabular</w:t>
      </w:r>
      <w:r>
        <w:rPr>
          <w:rFonts w:ascii="Times New Roman" w:hAnsi="Times New Roman" w:cs="Times New Roman"/>
          <w:b/>
          <w:i/>
        </w:rPr>
        <w:t xml:space="preserve">y comes from reading, not study </w:t>
      </w:r>
      <w:r w:rsidRPr="00751E0A">
        <w:rPr>
          <w:rFonts w:ascii="Times New Roman" w:hAnsi="Times New Roman" w:cs="Times New Roman"/>
          <w:b/>
          <w:i/>
        </w:rPr>
        <w:t>(Nagy and Herman, 1987)</w:t>
      </w:r>
      <w:r>
        <w:rPr>
          <w:rFonts w:ascii="Times New Roman" w:hAnsi="Times New Roman" w:cs="Times New Roman"/>
          <w:b/>
          <w:i/>
        </w:rPr>
        <w:t>.</w:t>
      </w:r>
    </w:p>
    <w:sectPr w:rsidR="001732E6" w:rsidRPr="00751E0A" w:rsidSect="008736D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90E2A"/>
    <w:multiLevelType w:val="hybridMultilevel"/>
    <w:tmpl w:val="040820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E6"/>
    <w:rsid w:val="0000055F"/>
    <w:rsid w:val="00001ECA"/>
    <w:rsid w:val="00003BE4"/>
    <w:rsid w:val="00004597"/>
    <w:rsid w:val="00005A9E"/>
    <w:rsid w:val="00010304"/>
    <w:rsid w:val="00013D6F"/>
    <w:rsid w:val="0001790C"/>
    <w:rsid w:val="000205D7"/>
    <w:rsid w:val="00020883"/>
    <w:rsid w:val="00021348"/>
    <w:rsid w:val="0002152E"/>
    <w:rsid w:val="000217F6"/>
    <w:rsid w:val="0002397C"/>
    <w:rsid w:val="00024B98"/>
    <w:rsid w:val="00026E97"/>
    <w:rsid w:val="0003096C"/>
    <w:rsid w:val="00031206"/>
    <w:rsid w:val="000314A2"/>
    <w:rsid w:val="00031C88"/>
    <w:rsid w:val="00032C6D"/>
    <w:rsid w:val="00034217"/>
    <w:rsid w:val="000354F9"/>
    <w:rsid w:val="00036403"/>
    <w:rsid w:val="00040151"/>
    <w:rsid w:val="00040857"/>
    <w:rsid w:val="0004333D"/>
    <w:rsid w:val="00043E89"/>
    <w:rsid w:val="00044341"/>
    <w:rsid w:val="0004560A"/>
    <w:rsid w:val="00045DDC"/>
    <w:rsid w:val="00046B9B"/>
    <w:rsid w:val="00050B97"/>
    <w:rsid w:val="00050E08"/>
    <w:rsid w:val="0005121F"/>
    <w:rsid w:val="00051D10"/>
    <w:rsid w:val="000520F9"/>
    <w:rsid w:val="00052579"/>
    <w:rsid w:val="00054363"/>
    <w:rsid w:val="00054DA0"/>
    <w:rsid w:val="00055009"/>
    <w:rsid w:val="00060977"/>
    <w:rsid w:val="000637D8"/>
    <w:rsid w:val="000647FE"/>
    <w:rsid w:val="00065FD0"/>
    <w:rsid w:val="00067A32"/>
    <w:rsid w:val="00067F45"/>
    <w:rsid w:val="00070001"/>
    <w:rsid w:val="00070A92"/>
    <w:rsid w:val="000720CD"/>
    <w:rsid w:val="00072789"/>
    <w:rsid w:val="00074F3E"/>
    <w:rsid w:val="00076317"/>
    <w:rsid w:val="000771A5"/>
    <w:rsid w:val="00077532"/>
    <w:rsid w:val="0008004C"/>
    <w:rsid w:val="000800B6"/>
    <w:rsid w:val="00080DDA"/>
    <w:rsid w:val="00081574"/>
    <w:rsid w:val="00082307"/>
    <w:rsid w:val="00082D26"/>
    <w:rsid w:val="00082FDD"/>
    <w:rsid w:val="00084A38"/>
    <w:rsid w:val="00084E4D"/>
    <w:rsid w:val="000852EF"/>
    <w:rsid w:val="0008567F"/>
    <w:rsid w:val="0009042F"/>
    <w:rsid w:val="00092EA7"/>
    <w:rsid w:val="0009425A"/>
    <w:rsid w:val="000976DE"/>
    <w:rsid w:val="000A1853"/>
    <w:rsid w:val="000A2643"/>
    <w:rsid w:val="000A4B30"/>
    <w:rsid w:val="000A6D2C"/>
    <w:rsid w:val="000B0CB4"/>
    <w:rsid w:val="000B2063"/>
    <w:rsid w:val="000B2D7E"/>
    <w:rsid w:val="000B53B4"/>
    <w:rsid w:val="000B5ADC"/>
    <w:rsid w:val="000B78D7"/>
    <w:rsid w:val="000C0078"/>
    <w:rsid w:val="000C0C10"/>
    <w:rsid w:val="000C23B0"/>
    <w:rsid w:val="000C2471"/>
    <w:rsid w:val="000C47B8"/>
    <w:rsid w:val="000C4B43"/>
    <w:rsid w:val="000C5704"/>
    <w:rsid w:val="000C7B2A"/>
    <w:rsid w:val="000C7D7B"/>
    <w:rsid w:val="000D19EE"/>
    <w:rsid w:val="000D338D"/>
    <w:rsid w:val="000D3E0D"/>
    <w:rsid w:val="000D5BF7"/>
    <w:rsid w:val="000D63B0"/>
    <w:rsid w:val="000D685D"/>
    <w:rsid w:val="000D6CC7"/>
    <w:rsid w:val="000D6CDE"/>
    <w:rsid w:val="000E3DD8"/>
    <w:rsid w:val="000E49E1"/>
    <w:rsid w:val="000E5A20"/>
    <w:rsid w:val="000E66EE"/>
    <w:rsid w:val="000E7FC2"/>
    <w:rsid w:val="000F04BE"/>
    <w:rsid w:val="000F25B2"/>
    <w:rsid w:val="000F291B"/>
    <w:rsid w:val="000F2F3D"/>
    <w:rsid w:val="000F3A2D"/>
    <w:rsid w:val="000F5BA9"/>
    <w:rsid w:val="000F7FE3"/>
    <w:rsid w:val="00100119"/>
    <w:rsid w:val="00102D38"/>
    <w:rsid w:val="00103256"/>
    <w:rsid w:val="00103B7C"/>
    <w:rsid w:val="00104BFC"/>
    <w:rsid w:val="00105229"/>
    <w:rsid w:val="00106777"/>
    <w:rsid w:val="00111E5D"/>
    <w:rsid w:val="00111F14"/>
    <w:rsid w:val="001121CB"/>
    <w:rsid w:val="00114AA8"/>
    <w:rsid w:val="00115753"/>
    <w:rsid w:val="00117F7D"/>
    <w:rsid w:val="00120DE1"/>
    <w:rsid w:val="001223C1"/>
    <w:rsid w:val="00122B56"/>
    <w:rsid w:val="001250CF"/>
    <w:rsid w:val="001273C2"/>
    <w:rsid w:val="001301C6"/>
    <w:rsid w:val="00130440"/>
    <w:rsid w:val="0013472F"/>
    <w:rsid w:val="00134B78"/>
    <w:rsid w:val="001371B5"/>
    <w:rsid w:val="00141126"/>
    <w:rsid w:val="001523C7"/>
    <w:rsid w:val="00157823"/>
    <w:rsid w:val="00160D72"/>
    <w:rsid w:val="001612CF"/>
    <w:rsid w:val="001616A8"/>
    <w:rsid w:val="0016356F"/>
    <w:rsid w:val="00164C45"/>
    <w:rsid w:val="0016684F"/>
    <w:rsid w:val="00166E8F"/>
    <w:rsid w:val="00167A29"/>
    <w:rsid w:val="001719B7"/>
    <w:rsid w:val="001732E6"/>
    <w:rsid w:val="00173547"/>
    <w:rsid w:val="00176098"/>
    <w:rsid w:val="001762AA"/>
    <w:rsid w:val="0017713B"/>
    <w:rsid w:val="00183097"/>
    <w:rsid w:val="001831E7"/>
    <w:rsid w:val="00184226"/>
    <w:rsid w:val="00186868"/>
    <w:rsid w:val="0019072E"/>
    <w:rsid w:val="00193081"/>
    <w:rsid w:val="00193647"/>
    <w:rsid w:val="0019455C"/>
    <w:rsid w:val="001953ED"/>
    <w:rsid w:val="001954AE"/>
    <w:rsid w:val="001965D9"/>
    <w:rsid w:val="001966DF"/>
    <w:rsid w:val="00197CDD"/>
    <w:rsid w:val="001A074C"/>
    <w:rsid w:val="001A122C"/>
    <w:rsid w:val="001A17AE"/>
    <w:rsid w:val="001A3173"/>
    <w:rsid w:val="001A513E"/>
    <w:rsid w:val="001A569E"/>
    <w:rsid w:val="001B1944"/>
    <w:rsid w:val="001B1D08"/>
    <w:rsid w:val="001B2F15"/>
    <w:rsid w:val="001B53BA"/>
    <w:rsid w:val="001B6B2C"/>
    <w:rsid w:val="001B6FFF"/>
    <w:rsid w:val="001C0388"/>
    <w:rsid w:val="001C0D91"/>
    <w:rsid w:val="001C1DE7"/>
    <w:rsid w:val="001C4773"/>
    <w:rsid w:val="001C4FE1"/>
    <w:rsid w:val="001C54CD"/>
    <w:rsid w:val="001D054E"/>
    <w:rsid w:val="001D0A6C"/>
    <w:rsid w:val="001E1B06"/>
    <w:rsid w:val="001E47D1"/>
    <w:rsid w:val="001E7A0C"/>
    <w:rsid w:val="001F2445"/>
    <w:rsid w:val="001F2DFA"/>
    <w:rsid w:val="001F5BA1"/>
    <w:rsid w:val="001F64E0"/>
    <w:rsid w:val="002033A8"/>
    <w:rsid w:val="00204322"/>
    <w:rsid w:val="00206BC2"/>
    <w:rsid w:val="00210CE1"/>
    <w:rsid w:val="002113D7"/>
    <w:rsid w:val="0021382B"/>
    <w:rsid w:val="00217FC3"/>
    <w:rsid w:val="002202A2"/>
    <w:rsid w:val="00221274"/>
    <w:rsid w:val="00222E2E"/>
    <w:rsid w:val="00223144"/>
    <w:rsid w:val="00223349"/>
    <w:rsid w:val="00223926"/>
    <w:rsid w:val="00225833"/>
    <w:rsid w:val="002261CF"/>
    <w:rsid w:val="00226803"/>
    <w:rsid w:val="002276CD"/>
    <w:rsid w:val="00230673"/>
    <w:rsid w:val="00233E5B"/>
    <w:rsid w:val="00234299"/>
    <w:rsid w:val="002342AA"/>
    <w:rsid w:val="00234E2C"/>
    <w:rsid w:val="00235119"/>
    <w:rsid w:val="0023727F"/>
    <w:rsid w:val="0024030E"/>
    <w:rsid w:val="00240D5E"/>
    <w:rsid w:val="00241D4A"/>
    <w:rsid w:val="00242DC0"/>
    <w:rsid w:val="00243156"/>
    <w:rsid w:val="00243527"/>
    <w:rsid w:val="00247E19"/>
    <w:rsid w:val="00250815"/>
    <w:rsid w:val="002511EF"/>
    <w:rsid w:val="00253C79"/>
    <w:rsid w:val="0025563B"/>
    <w:rsid w:val="00255F9D"/>
    <w:rsid w:val="00256E28"/>
    <w:rsid w:val="00260C93"/>
    <w:rsid w:val="0026275E"/>
    <w:rsid w:val="00262F75"/>
    <w:rsid w:val="00264337"/>
    <w:rsid w:val="00266567"/>
    <w:rsid w:val="002701E5"/>
    <w:rsid w:val="0027144B"/>
    <w:rsid w:val="00271D70"/>
    <w:rsid w:val="0027468F"/>
    <w:rsid w:val="002777DC"/>
    <w:rsid w:val="002778D1"/>
    <w:rsid w:val="00284676"/>
    <w:rsid w:val="00284918"/>
    <w:rsid w:val="00285943"/>
    <w:rsid w:val="0029032A"/>
    <w:rsid w:val="00290A71"/>
    <w:rsid w:val="00290D48"/>
    <w:rsid w:val="00293595"/>
    <w:rsid w:val="00295AA3"/>
    <w:rsid w:val="00295AEE"/>
    <w:rsid w:val="002A2BEB"/>
    <w:rsid w:val="002A3682"/>
    <w:rsid w:val="002A47F1"/>
    <w:rsid w:val="002B1840"/>
    <w:rsid w:val="002B1BA3"/>
    <w:rsid w:val="002B2301"/>
    <w:rsid w:val="002B32DE"/>
    <w:rsid w:val="002B4A28"/>
    <w:rsid w:val="002B50A8"/>
    <w:rsid w:val="002B54B1"/>
    <w:rsid w:val="002B7194"/>
    <w:rsid w:val="002C09CD"/>
    <w:rsid w:val="002C0CA2"/>
    <w:rsid w:val="002C28AA"/>
    <w:rsid w:val="002C291F"/>
    <w:rsid w:val="002C4086"/>
    <w:rsid w:val="002C4457"/>
    <w:rsid w:val="002C4DE7"/>
    <w:rsid w:val="002C5BDF"/>
    <w:rsid w:val="002D09BE"/>
    <w:rsid w:val="002D223C"/>
    <w:rsid w:val="002D391F"/>
    <w:rsid w:val="002D459B"/>
    <w:rsid w:val="002D4BA3"/>
    <w:rsid w:val="002D4F73"/>
    <w:rsid w:val="002D5658"/>
    <w:rsid w:val="002D5E95"/>
    <w:rsid w:val="002D6255"/>
    <w:rsid w:val="002E0060"/>
    <w:rsid w:val="002E0A4D"/>
    <w:rsid w:val="002E0E4A"/>
    <w:rsid w:val="002E1C6E"/>
    <w:rsid w:val="002F0050"/>
    <w:rsid w:val="002F191E"/>
    <w:rsid w:val="002F2132"/>
    <w:rsid w:val="002F31AE"/>
    <w:rsid w:val="002F378F"/>
    <w:rsid w:val="003020AE"/>
    <w:rsid w:val="0030426D"/>
    <w:rsid w:val="003042CE"/>
    <w:rsid w:val="00305938"/>
    <w:rsid w:val="00306CF8"/>
    <w:rsid w:val="00310866"/>
    <w:rsid w:val="00310AEC"/>
    <w:rsid w:val="003113F5"/>
    <w:rsid w:val="00314845"/>
    <w:rsid w:val="003156E5"/>
    <w:rsid w:val="00315A9C"/>
    <w:rsid w:val="00315D36"/>
    <w:rsid w:val="00316DE4"/>
    <w:rsid w:val="003170B5"/>
    <w:rsid w:val="003175FB"/>
    <w:rsid w:val="00317C36"/>
    <w:rsid w:val="0032285E"/>
    <w:rsid w:val="003228F8"/>
    <w:rsid w:val="00322974"/>
    <w:rsid w:val="003232BB"/>
    <w:rsid w:val="00325338"/>
    <w:rsid w:val="00325827"/>
    <w:rsid w:val="00327D2E"/>
    <w:rsid w:val="003324F8"/>
    <w:rsid w:val="003404C6"/>
    <w:rsid w:val="00341C81"/>
    <w:rsid w:val="00341F81"/>
    <w:rsid w:val="003423EB"/>
    <w:rsid w:val="00342526"/>
    <w:rsid w:val="003427BD"/>
    <w:rsid w:val="00343CA4"/>
    <w:rsid w:val="00347A42"/>
    <w:rsid w:val="00347C3D"/>
    <w:rsid w:val="00354071"/>
    <w:rsid w:val="0035482E"/>
    <w:rsid w:val="00355646"/>
    <w:rsid w:val="00357B10"/>
    <w:rsid w:val="003601F9"/>
    <w:rsid w:val="003623DB"/>
    <w:rsid w:val="00363256"/>
    <w:rsid w:val="003645CC"/>
    <w:rsid w:val="00365295"/>
    <w:rsid w:val="003662E7"/>
    <w:rsid w:val="00370E2F"/>
    <w:rsid w:val="003714DB"/>
    <w:rsid w:val="00371E76"/>
    <w:rsid w:val="0037259B"/>
    <w:rsid w:val="00373528"/>
    <w:rsid w:val="0038059A"/>
    <w:rsid w:val="003812ED"/>
    <w:rsid w:val="0038230A"/>
    <w:rsid w:val="0038369A"/>
    <w:rsid w:val="00390BC9"/>
    <w:rsid w:val="003911C6"/>
    <w:rsid w:val="003926C4"/>
    <w:rsid w:val="00393A7E"/>
    <w:rsid w:val="00394BA3"/>
    <w:rsid w:val="0039608C"/>
    <w:rsid w:val="00396D42"/>
    <w:rsid w:val="003A1D3C"/>
    <w:rsid w:val="003A4AD7"/>
    <w:rsid w:val="003A5F63"/>
    <w:rsid w:val="003A7C65"/>
    <w:rsid w:val="003B23A3"/>
    <w:rsid w:val="003B2568"/>
    <w:rsid w:val="003B4ACE"/>
    <w:rsid w:val="003B7401"/>
    <w:rsid w:val="003B763F"/>
    <w:rsid w:val="003C0CA9"/>
    <w:rsid w:val="003C1425"/>
    <w:rsid w:val="003C1503"/>
    <w:rsid w:val="003C2E20"/>
    <w:rsid w:val="003C4664"/>
    <w:rsid w:val="003C598D"/>
    <w:rsid w:val="003C5FC7"/>
    <w:rsid w:val="003C64AD"/>
    <w:rsid w:val="003C77DB"/>
    <w:rsid w:val="003D0735"/>
    <w:rsid w:val="003D218B"/>
    <w:rsid w:val="003D2A2E"/>
    <w:rsid w:val="003D3EA4"/>
    <w:rsid w:val="003D6EA5"/>
    <w:rsid w:val="003D72E0"/>
    <w:rsid w:val="003E3714"/>
    <w:rsid w:val="003E7B8A"/>
    <w:rsid w:val="003F0513"/>
    <w:rsid w:val="003F3BE5"/>
    <w:rsid w:val="003F6056"/>
    <w:rsid w:val="003F6C7D"/>
    <w:rsid w:val="0040048E"/>
    <w:rsid w:val="0040104E"/>
    <w:rsid w:val="00401777"/>
    <w:rsid w:val="00405DD0"/>
    <w:rsid w:val="00406D47"/>
    <w:rsid w:val="0040711E"/>
    <w:rsid w:val="004103E2"/>
    <w:rsid w:val="00410490"/>
    <w:rsid w:val="00411468"/>
    <w:rsid w:val="00415F85"/>
    <w:rsid w:val="00416ED0"/>
    <w:rsid w:val="00417342"/>
    <w:rsid w:val="00420349"/>
    <w:rsid w:val="00421F56"/>
    <w:rsid w:val="004236B3"/>
    <w:rsid w:val="00425E8E"/>
    <w:rsid w:val="00430350"/>
    <w:rsid w:val="004311DA"/>
    <w:rsid w:val="00431266"/>
    <w:rsid w:val="0043234E"/>
    <w:rsid w:val="00432754"/>
    <w:rsid w:val="0043297E"/>
    <w:rsid w:val="0043367C"/>
    <w:rsid w:val="00435897"/>
    <w:rsid w:val="00435DDC"/>
    <w:rsid w:val="0043642E"/>
    <w:rsid w:val="0044215E"/>
    <w:rsid w:val="00444471"/>
    <w:rsid w:val="00444AD3"/>
    <w:rsid w:val="00444D4A"/>
    <w:rsid w:val="0045116A"/>
    <w:rsid w:val="00451447"/>
    <w:rsid w:val="0045364C"/>
    <w:rsid w:val="00456342"/>
    <w:rsid w:val="00456B68"/>
    <w:rsid w:val="004575FB"/>
    <w:rsid w:val="00460C44"/>
    <w:rsid w:val="00460DA9"/>
    <w:rsid w:val="00461749"/>
    <w:rsid w:val="004618D2"/>
    <w:rsid w:val="0046239E"/>
    <w:rsid w:val="00462617"/>
    <w:rsid w:val="00462660"/>
    <w:rsid w:val="00463712"/>
    <w:rsid w:val="00463C7A"/>
    <w:rsid w:val="00464705"/>
    <w:rsid w:val="00465C86"/>
    <w:rsid w:val="0046633F"/>
    <w:rsid w:val="00466639"/>
    <w:rsid w:val="00466D7C"/>
    <w:rsid w:val="00467DC5"/>
    <w:rsid w:val="00470275"/>
    <w:rsid w:val="00470860"/>
    <w:rsid w:val="00470A0A"/>
    <w:rsid w:val="0047370F"/>
    <w:rsid w:val="00474E9B"/>
    <w:rsid w:val="00475E2D"/>
    <w:rsid w:val="004801C8"/>
    <w:rsid w:val="004848D7"/>
    <w:rsid w:val="004867A3"/>
    <w:rsid w:val="0048749E"/>
    <w:rsid w:val="00490481"/>
    <w:rsid w:val="00491E55"/>
    <w:rsid w:val="00492E62"/>
    <w:rsid w:val="004930C1"/>
    <w:rsid w:val="00494EF3"/>
    <w:rsid w:val="00497B19"/>
    <w:rsid w:val="004A0B55"/>
    <w:rsid w:val="004A21B5"/>
    <w:rsid w:val="004A2591"/>
    <w:rsid w:val="004A2DBA"/>
    <w:rsid w:val="004A33A3"/>
    <w:rsid w:val="004A4C37"/>
    <w:rsid w:val="004A663B"/>
    <w:rsid w:val="004A740C"/>
    <w:rsid w:val="004B1C6B"/>
    <w:rsid w:val="004B2F42"/>
    <w:rsid w:val="004B4AA7"/>
    <w:rsid w:val="004B5B45"/>
    <w:rsid w:val="004B6D51"/>
    <w:rsid w:val="004B6D96"/>
    <w:rsid w:val="004B7022"/>
    <w:rsid w:val="004B7973"/>
    <w:rsid w:val="004C0FCC"/>
    <w:rsid w:val="004C12C7"/>
    <w:rsid w:val="004C27EF"/>
    <w:rsid w:val="004C2DE4"/>
    <w:rsid w:val="004C3B11"/>
    <w:rsid w:val="004C502C"/>
    <w:rsid w:val="004C61FA"/>
    <w:rsid w:val="004C6706"/>
    <w:rsid w:val="004C71BC"/>
    <w:rsid w:val="004C7454"/>
    <w:rsid w:val="004C7E49"/>
    <w:rsid w:val="004D114C"/>
    <w:rsid w:val="004D174C"/>
    <w:rsid w:val="004D4E3D"/>
    <w:rsid w:val="004D7BA7"/>
    <w:rsid w:val="004E1E6A"/>
    <w:rsid w:val="004E1F15"/>
    <w:rsid w:val="004E2837"/>
    <w:rsid w:val="004E3727"/>
    <w:rsid w:val="004E3B79"/>
    <w:rsid w:val="004E4055"/>
    <w:rsid w:val="004E4134"/>
    <w:rsid w:val="004E5773"/>
    <w:rsid w:val="004E6087"/>
    <w:rsid w:val="004F2190"/>
    <w:rsid w:val="004F384B"/>
    <w:rsid w:val="004F3C0B"/>
    <w:rsid w:val="004F5028"/>
    <w:rsid w:val="004F7A6E"/>
    <w:rsid w:val="005006D2"/>
    <w:rsid w:val="005016F3"/>
    <w:rsid w:val="0050305E"/>
    <w:rsid w:val="005050D5"/>
    <w:rsid w:val="00507560"/>
    <w:rsid w:val="00507879"/>
    <w:rsid w:val="00511344"/>
    <w:rsid w:val="00512458"/>
    <w:rsid w:val="00515652"/>
    <w:rsid w:val="005159DC"/>
    <w:rsid w:val="00526555"/>
    <w:rsid w:val="0053002D"/>
    <w:rsid w:val="00530661"/>
    <w:rsid w:val="00532785"/>
    <w:rsid w:val="00532E36"/>
    <w:rsid w:val="00533A43"/>
    <w:rsid w:val="00533D10"/>
    <w:rsid w:val="00535649"/>
    <w:rsid w:val="00535833"/>
    <w:rsid w:val="0053709C"/>
    <w:rsid w:val="00537ED4"/>
    <w:rsid w:val="005404B0"/>
    <w:rsid w:val="00542140"/>
    <w:rsid w:val="00542194"/>
    <w:rsid w:val="005426B1"/>
    <w:rsid w:val="00542A80"/>
    <w:rsid w:val="00545309"/>
    <w:rsid w:val="00547613"/>
    <w:rsid w:val="00550296"/>
    <w:rsid w:val="005506F7"/>
    <w:rsid w:val="00550DC0"/>
    <w:rsid w:val="00551044"/>
    <w:rsid w:val="005521B8"/>
    <w:rsid w:val="005523CD"/>
    <w:rsid w:val="00554BFB"/>
    <w:rsid w:val="005565BC"/>
    <w:rsid w:val="00560B61"/>
    <w:rsid w:val="005619C2"/>
    <w:rsid w:val="00561F65"/>
    <w:rsid w:val="00562635"/>
    <w:rsid w:val="00563388"/>
    <w:rsid w:val="00565F1F"/>
    <w:rsid w:val="00567DF9"/>
    <w:rsid w:val="0057017C"/>
    <w:rsid w:val="00570CA0"/>
    <w:rsid w:val="00570F49"/>
    <w:rsid w:val="00571429"/>
    <w:rsid w:val="0057367B"/>
    <w:rsid w:val="00573EA5"/>
    <w:rsid w:val="005740F4"/>
    <w:rsid w:val="00574265"/>
    <w:rsid w:val="00574288"/>
    <w:rsid w:val="005746B5"/>
    <w:rsid w:val="00575DFB"/>
    <w:rsid w:val="0058093C"/>
    <w:rsid w:val="00581007"/>
    <w:rsid w:val="005819B2"/>
    <w:rsid w:val="00582123"/>
    <w:rsid w:val="005842F1"/>
    <w:rsid w:val="00584FAD"/>
    <w:rsid w:val="005858BA"/>
    <w:rsid w:val="00586F94"/>
    <w:rsid w:val="00590498"/>
    <w:rsid w:val="00590683"/>
    <w:rsid w:val="0059120F"/>
    <w:rsid w:val="00591368"/>
    <w:rsid w:val="00592901"/>
    <w:rsid w:val="00593B1C"/>
    <w:rsid w:val="0059529E"/>
    <w:rsid w:val="00596AAC"/>
    <w:rsid w:val="00597423"/>
    <w:rsid w:val="00597E09"/>
    <w:rsid w:val="005A0352"/>
    <w:rsid w:val="005A0851"/>
    <w:rsid w:val="005A4C18"/>
    <w:rsid w:val="005A5B66"/>
    <w:rsid w:val="005A65B7"/>
    <w:rsid w:val="005A65ED"/>
    <w:rsid w:val="005A739E"/>
    <w:rsid w:val="005A7538"/>
    <w:rsid w:val="005B01B7"/>
    <w:rsid w:val="005B083E"/>
    <w:rsid w:val="005B14AD"/>
    <w:rsid w:val="005B3579"/>
    <w:rsid w:val="005B3B86"/>
    <w:rsid w:val="005B4F2C"/>
    <w:rsid w:val="005B5778"/>
    <w:rsid w:val="005C010B"/>
    <w:rsid w:val="005C0F3A"/>
    <w:rsid w:val="005C2009"/>
    <w:rsid w:val="005C32E3"/>
    <w:rsid w:val="005C4A81"/>
    <w:rsid w:val="005C4F09"/>
    <w:rsid w:val="005C59B5"/>
    <w:rsid w:val="005C5BA2"/>
    <w:rsid w:val="005C60D6"/>
    <w:rsid w:val="005C64E4"/>
    <w:rsid w:val="005D17FC"/>
    <w:rsid w:val="005D3943"/>
    <w:rsid w:val="005D470C"/>
    <w:rsid w:val="005D49E7"/>
    <w:rsid w:val="005D7747"/>
    <w:rsid w:val="005E2102"/>
    <w:rsid w:val="005E3798"/>
    <w:rsid w:val="005E3DA5"/>
    <w:rsid w:val="005E4F1B"/>
    <w:rsid w:val="005E5BFE"/>
    <w:rsid w:val="005E6457"/>
    <w:rsid w:val="005E79AF"/>
    <w:rsid w:val="005E7B04"/>
    <w:rsid w:val="005F1DB3"/>
    <w:rsid w:val="005F4494"/>
    <w:rsid w:val="00602D9E"/>
    <w:rsid w:val="00604FBE"/>
    <w:rsid w:val="006060EC"/>
    <w:rsid w:val="00607043"/>
    <w:rsid w:val="006131B2"/>
    <w:rsid w:val="00613421"/>
    <w:rsid w:val="00613D10"/>
    <w:rsid w:val="00614DDC"/>
    <w:rsid w:val="00617283"/>
    <w:rsid w:val="0062119D"/>
    <w:rsid w:val="00621615"/>
    <w:rsid w:val="00621E97"/>
    <w:rsid w:val="006233F6"/>
    <w:rsid w:val="006235A6"/>
    <w:rsid w:val="00623B9A"/>
    <w:rsid w:val="006254C7"/>
    <w:rsid w:val="00626A94"/>
    <w:rsid w:val="00626BE3"/>
    <w:rsid w:val="00627766"/>
    <w:rsid w:val="00630813"/>
    <w:rsid w:val="00631B19"/>
    <w:rsid w:val="00635417"/>
    <w:rsid w:val="00636633"/>
    <w:rsid w:val="00636E7E"/>
    <w:rsid w:val="00640CE2"/>
    <w:rsid w:val="00641CF9"/>
    <w:rsid w:val="00642A64"/>
    <w:rsid w:val="00642A79"/>
    <w:rsid w:val="00642F2A"/>
    <w:rsid w:val="00643F6C"/>
    <w:rsid w:val="00644178"/>
    <w:rsid w:val="00645567"/>
    <w:rsid w:val="0064591C"/>
    <w:rsid w:val="006476DC"/>
    <w:rsid w:val="006512FE"/>
    <w:rsid w:val="00651EEB"/>
    <w:rsid w:val="006524A6"/>
    <w:rsid w:val="006527FB"/>
    <w:rsid w:val="00652BA2"/>
    <w:rsid w:val="00653F63"/>
    <w:rsid w:val="00656889"/>
    <w:rsid w:val="00660BE3"/>
    <w:rsid w:val="00660CF2"/>
    <w:rsid w:val="006659D4"/>
    <w:rsid w:val="00665C71"/>
    <w:rsid w:val="006667C2"/>
    <w:rsid w:val="00670108"/>
    <w:rsid w:val="006701DB"/>
    <w:rsid w:val="0067122E"/>
    <w:rsid w:val="006717A0"/>
    <w:rsid w:val="006761D2"/>
    <w:rsid w:val="00680765"/>
    <w:rsid w:val="006838F8"/>
    <w:rsid w:val="00683DC7"/>
    <w:rsid w:val="0068588F"/>
    <w:rsid w:val="00685F38"/>
    <w:rsid w:val="006950E4"/>
    <w:rsid w:val="0069519A"/>
    <w:rsid w:val="006971D5"/>
    <w:rsid w:val="006A16C2"/>
    <w:rsid w:val="006A1782"/>
    <w:rsid w:val="006A48DA"/>
    <w:rsid w:val="006A6519"/>
    <w:rsid w:val="006A684F"/>
    <w:rsid w:val="006A76A3"/>
    <w:rsid w:val="006B7942"/>
    <w:rsid w:val="006B7F77"/>
    <w:rsid w:val="006C3425"/>
    <w:rsid w:val="006C4AAE"/>
    <w:rsid w:val="006C59AA"/>
    <w:rsid w:val="006C5E0A"/>
    <w:rsid w:val="006D142D"/>
    <w:rsid w:val="006D3145"/>
    <w:rsid w:val="006D32B7"/>
    <w:rsid w:val="006D4C63"/>
    <w:rsid w:val="006D7EE5"/>
    <w:rsid w:val="006E0FBE"/>
    <w:rsid w:val="006E1037"/>
    <w:rsid w:val="006E2D96"/>
    <w:rsid w:val="006E5079"/>
    <w:rsid w:val="006E54FE"/>
    <w:rsid w:val="006E5BBE"/>
    <w:rsid w:val="006E694F"/>
    <w:rsid w:val="006E6EF5"/>
    <w:rsid w:val="006E70CF"/>
    <w:rsid w:val="006E749C"/>
    <w:rsid w:val="006E7B5E"/>
    <w:rsid w:val="006F1567"/>
    <w:rsid w:val="006F233D"/>
    <w:rsid w:val="006F238D"/>
    <w:rsid w:val="006F2A6F"/>
    <w:rsid w:val="006F3189"/>
    <w:rsid w:val="00702F0B"/>
    <w:rsid w:val="007039FD"/>
    <w:rsid w:val="00704138"/>
    <w:rsid w:val="00704935"/>
    <w:rsid w:val="007057CF"/>
    <w:rsid w:val="007100BD"/>
    <w:rsid w:val="0071058C"/>
    <w:rsid w:val="00711B61"/>
    <w:rsid w:val="00711B92"/>
    <w:rsid w:val="00711D4A"/>
    <w:rsid w:val="00712C75"/>
    <w:rsid w:val="00712D3F"/>
    <w:rsid w:val="00714349"/>
    <w:rsid w:val="00714DC7"/>
    <w:rsid w:val="00714DE0"/>
    <w:rsid w:val="0071594A"/>
    <w:rsid w:val="00716441"/>
    <w:rsid w:val="007168DD"/>
    <w:rsid w:val="00716A1F"/>
    <w:rsid w:val="00720CBE"/>
    <w:rsid w:val="007226BD"/>
    <w:rsid w:val="00723311"/>
    <w:rsid w:val="00723805"/>
    <w:rsid w:val="00726FEF"/>
    <w:rsid w:val="007347F6"/>
    <w:rsid w:val="00735F7D"/>
    <w:rsid w:val="007364B0"/>
    <w:rsid w:val="007367C9"/>
    <w:rsid w:val="007378A2"/>
    <w:rsid w:val="0074035F"/>
    <w:rsid w:val="007403A4"/>
    <w:rsid w:val="00740DFC"/>
    <w:rsid w:val="007429BC"/>
    <w:rsid w:val="00742F28"/>
    <w:rsid w:val="00742F6F"/>
    <w:rsid w:val="00743C6A"/>
    <w:rsid w:val="007453CA"/>
    <w:rsid w:val="00746536"/>
    <w:rsid w:val="00750637"/>
    <w:rsid w:val="00751E0A"/>
    <w:rsid w:val="00752295"/>
    <w:rsid w:val="00752B14"/>
    <w:rsid w:val="00756299"/>
    <w:rsid w:val="0075738F"/>
    <w:rsid w:val="0076060C"/>
    <w:rsid w:val="007639FE"/>
    <w:rsid w:val="007645A6"/>
    <w:rsid w:val="00764983"/>
    <w:rsid w:val="00767252"/>
    <w:rsid w:val="00767C55"/>
    <w:rsid w:val="007725B0"/>
    <w:rsid w:val="00772D89"/>
    <w:rsid w:val="00773A1D"/>
    <w:rsid w:val="007767C3"/>
    <w:rsid w:val="007767CE"/>
    <w:rsid w:val="007769DB"/>
    <w:rsid w:val="0077786A"/>
    <w:rsid w:val="00780E89"/>
    <w:rsid w:val="00782121"/>
    <w:rsid w:val="00782B77"/>
    <w:rsid w:val="00783B47"/>
    <w:rsid w:val="007842F6"/>
    <w:rsid w:val="00786D58"/>
    <w:rsid w:val="00790DE2"/>
    <w:rsid w:val="007929C4"/>
    <w:rsid w:val="00793D21"/>
    <w:rsid w:val="00794955"/>
    <w:rsid w:val="00795BAD"/>
    <w:rsid w:val="00796125"/>
    <w:rsid w:val="00796CBA"/>
    <w:rsid w:val="0079783C"/>
    <w:rsid w:val="00797B92"/>
    <w:rsid w:val="007A1EAE"/>
    <w:rsid w:val="007A41E3"/>
    <w:rsid w:val="007A5885"/>
    <w:rsid w:val="007A59DE"/>
    <w:rsid w:val="007A7F2E"/>
    <w:rsid w:val="007B1109"/>
    <w:rsid w:val="007B2611"/>
    <w:rsid w:val="007B78E6"/>
    <w:rsid w:val="007C1C4C"/>
    <w:rsid w:val="007C46E0"/>
    <w:rsid w:val="007C4814"/>
    <w:rsid w:val="007C5008"/>
    <w:rsid w:val="007D1223"/>
    <w:rsid w:val="007D1504"/>
    <w:rsid w:val="007D18F7"/>
    <w:rsid w:val="007D1EBF"/>
    <w:rsid w:val="007D2888"/>
    <w:rsid w:val="007D2DB2"/>
    <w:rsid w:val="007D3A75"/>
    <w:rsid w:val="007D6094"/>
    <w:rsid w:val="007D728D"/>
    <w:rsid w:val="007E0122"/>
    <w:rsid w:val="007E1BB1"/>
    <w:rsid w:val="007E3A61"/>
    <w:rsid w:val="007E51CE"/>
    <w:rsid w:val="007E6676"/>
    <w:rsid w:val="007E6B0F"/>
    <w:rsid w:val="007E7E9A"/>
    <w:rsid w:val="007F1CF5"/>
    <w:rsid w:val="007F2A19"/>
    <w:rsid w:val="007F351C"/>
    <w:rsid w:val="007F4042"/>
    <w:rsid w:val="007F4139"/>
    <w:rsid w:val="00800614"/>
    <w:rsid w:val="008024AB"/>
    <w:rsid w:val="0080489F"/>
    <w:rsid w:val="008051DB"/>
    <w:rsid w:val="00805797"/>
    <w:rsid w:val="00805E16"/>
    <w:rsid w:val="00807862"/>
    <w:rsid w:val="00807F74"/>
    <w:rsid w:val="00811417"/>
    <w:rsid w:val="008114E1"/>
    <w:rsid w:val="0081166B"/>
    <w:rsid w:val="00812BDD"/>
    <w:rsid w:val="00814B6B"/>
    <w:rsid w:val="00815E38"/>
    <w:rsid w:val="00816743"/>
    <w:rsid w:val="0082095D"/>
    <w:rsid w:val="008209A5"/>
    <w:rsid w:val="00820E51"/>
    <w:rsid w:val="00823CFE"/>
    <w:rsid w:val="00824134"/>
    <w:rsid w:val="00825022"/>
    <w:rsid w:val="00827676"/>
    <w:rsid w:val="0083018E"/>
    <w:rsid w:val="00833479"/>
    <w:rsid w:val="00837C6C"/>
    <w:rsid w:val="00837DDC"/>
    <w:rsid w:val="008429DC"/>
    <w:rsid w:val="00842F78"/>
    <w:rsid w:val="00847A44"/>
    <w:rsid w:val="00855DB3"/>
    <w:rsid w:val="008562FB"/>
    <w:rsid w:val="008567E1"/>
    <w:rsid w:val="00860E30"/>
    <w:rsid w:val="0086162C"/>
    <w:rsid w:val="00861C44"/>
    <w:rsid w:val="0086240F"/>
    <w:rsid w:val="008638BF"/>
    <w:rsid w:val="00864596"/>
    <w:rsid w:val="00865F2E"/>
    <w:rsid w:val="00866A58"/>
    <w:rsid w:val="0086742F"/>
    <w:rsid w:val="008674C1"/>
    <w:rsid w:val="00870D59"/>
    <w:rsid w:val="00872564"/>
    <w:rsid w:val="008736D4"/>
    <w:rsid w:val="00881560"/>
    <w:rsid w:val="00882B5B"/>
    <w:rsid w:val="00884600"/>
    <w:rsid w:val="0088472B"/>
    <w:rsid w:val="00893C3D"/>
    <w:rsid w:val="008940E3"/>
    <w:rsid w:val="008952C6"/>
    <w:rsid w:val="00895D84"/>
    <w:rsid w:val="008968A1"/>
    <w:rsid w:val="008A1DC9"/>
    <w:rsid w:val="008A27C2"/>
    <w:rsid w:val="008A2BE7"/>
    <w:rsid w:val="008A31ED"/>
    <w:rsid w:val="008A400E"/>
    <w:rsid w:val="008A5835"/>
    <w:rsid w:val="008B1A30"/>
    <w:rsid w:val="008B213D"/>
    <w:rsid w:val="008B261B"/>
    <w:rsid w:val="008B4BB4"/>
    <w:rsid w:val="008B51FB"/>
    <w:rsid w:val="008B6F8F"/>
    <w:rsid w:val="008C25BE"/>
    <w:rsid w:val="008C2E1F"/>
    <w:rsid w:val="008C4292"/>
    <w:rsid w:val="008C6AC9"/>
    <w:rsid w:val="008D5420"/>
    <w:rsid w:val="008D5E71"/>
    <w:rsid w:val="008D66BB"/>
    <w:rsid w:val="008D71F0"/>
    <w:rsid w:val="008D77EB"/>
    <w:rsid w:val="008D793F"/>
    <w:rsid w:val="008E344C"/>
    <w:rsid w:val="008E38D6"/>
    <w:rsid w:val="008E65CB"/>
    <w:rsid w:val="008E7F0C"/>
    <w:rsid w:val="008F0319"/>
    <w:rsid w:val="008F2C36"/>
    <w:rsid w:val="008F38C7"/>
    <w:rsid w:val="008F6BB2"/>
    <w:rsid w:val="00900B7E"/>
    <w:rsid w:val="00900C00"/>
    <w:rsid w:val="009053FC"/>
    <w:rsid w:val="0091114D"/>
    <w:rsid w:val="0091354F"/>
    <w:rsid w:val="00915166"/>
    <w:rsid w:val="00915B07"/>
    <w:rsid w:val="00917D4D"/>
    <w:rsid w:val="00920AB8"/>
    <w:rsid w:val="00920EA8"/>
    <w:rsid w:val="009214C5"/>
    <w:rsid w:val="00923BD2"/>
    <w:rsid w:val="00924249"/>
    <w:rsid w:val="00924C54"/>
    <w:rsid w:val="00925664"/>
    <w:rsid w:val="00925927"/>
    <w:rsid w:val="009263C5"/>
    <w:rsid w:val="00927E2B"/>
    <w:rsid w:val="009305CB"/>
    <w:rsid w:val="00931F99"/>
    <w:rsid w:val="00932318"/>
    <w:rsid w:val="00933AA9"/>
    <w:rsid w:val="00935D77"/>
    <w:rsid w:val="00937190"/>
    <w:rsid w:val="00940C3C"/>
    <w:rsid w:val="00942DEE"/>
    <w:rsid w:val="00944841"/>
    <w:rsid w:val="00947C4E"/>
    <w:rsid w:val="009508AE"/>
    <w:rsid w:val="0095143D"/>
    <w:rsid w:val="00951F73"/>
    <w:rsid w:val="0095260E"/>
    <w:rsid w:val="0095302B"/>
    <w:rsid w:val="00963F2F"/>
    <w:rsid w:val="009642D8"/>
    <w:rsid w:val="00964A62"/>
    <w:rsid w:val="009660F7"/>
    <w:rsid w:val="00966235"/>
    <w:rsid w:val="00971BA7"/>
    <w:rsid w:val="00972271"/>
    <w:rsid w:val="009736CE"/>
    <w:rsid w:val="00974D33"/>
    <w:rsid w:val="00975A32"/>
    <w:rsid w:val="00975B37"/>
    <w:rsid w:val="00980B5E"/>
    <w:rsid w:val="00980C38"/>
    <w:rsid w:val="00981C48"/>
    <w:rsid w:val="00983DE4"/>
    <w:rsid w:val="0098559D"/>
    <w:rsid w:val="009866B3"/>
    <w:rsid w:val="00986F0B"/>
    <w:rsid w:val="00987344"/>
    <w:rsid w:val="0099174D"/>
    <w:rsid w:val="009922C7"/>
    <w:rsid w:val="0099466E"/>
    <w:rsid w:val="009948AD"/>
    <w:rsid w:val="009950F8"/>
    <w:rsid w:val="009967C4"/>
    <w:rsid w:val="00996EA6"/>
    <w:rsid w:val="00997E30"/>
    <w:rsid w:val="009A0B2A"/>
    <w:rsid w:val="009A2E41"/>
    <w:rsid w:val="009A34AA"/>
    <w:rsid w:val="009A3943"/>
    <w:rsid w:val="009A46B9"/>
    <w:rsid w:val="009A4AEC"/>
    <w:rsid w:val="009A66B2"/>
    <w:rsid w:val="009A6E5D"/>
    <w:rsid w:val="009A7EFC"/>
    <w:rsid w:val="009B1E1C"/>
    <w:rsid w:val="009B20DA"/>
    <w:rsid w:val="009B2381"/>
    <w:rsid w:val="009B6BE3"/>
    <w:rsid w:val="009B7712"/>
    <w:rsid w:val="009B7758"/>
    <w:rsid w:val="009B7FBB"/>
    <w:rsid w:val="009C1A23"/>
    <w:rsid w:val="009C25D8"/>
    <w:rsid w:val="009C3C77"/>
    <w:rsid w:val="009C4AED"/>
    <w:rsid w:val="009C7646"/>
    <w:rsid w:val="009D01F3"/>
    <w:rsid w:val="009D1436"/>
    <w:rsid w:val="009D1F11"/>
    <w:rsid w:val="009D20B7"/>
    <w:rsid w:val="009D274F"/>
    <w:rsid w:val="009D29D1"/>
    <w:rsid w:val="009D31FB"/>
    <w:rsid w:val="009D3731"/>
    <w:rsid w:val="009D484E"/>
    <w:rsid w:val="009D5002"/>
    <w:rsid w:val="009E793A"/>
    <w:rsid w:val="009E7C06"/>
    <w:rsid w:val="009E7F96"/>
    <w:rsid w:val="009F1FD8"/>
    <w:rsid w:val="009F31B8"/>
    <w:rsid w:val="009F5798"/>
    <w:rsid w:val="009F6033"/>
    <w:rsid w:val="009F7976"/>
    <w:rsid w:val="009F7EF9"/>
    <w:rsid w:val="00A01382"/>
    <w:rsid w:val="00A015C3"/>
    <w:rsid w:val="00A039B3"/>
    <w:rsid w:val="00A053E6"/>
    <w:rsid w:val="00A05E0D"/>
    <w:rsid w:val="00A06363"/>
    <w:rsid w:val="00A078F4"/>
    <w:rsid w:val="00A07DD0"/>
    <w:rsid w:val="00A11574"/>
    <w:rsid w:val="00A11D77"/>
    <w:rsid w:val="00A12216"/>
    <w:rsid w:val="00A144B2"/>
    <w:rsid w:val="00A1619B"/>
    <w:rsid w:val="00A17553"/>
    <w:rsid w:val="00A17CC7"/>
    <w:rsid w:val="00A2051D"/>
    <w:rsid w:val="00A20616"/>
    <w:rsid w:val="00A20BA5"/>
    <w:rsid w:val="00A2174A"/>
    <w:rsid w:val="00A219A8"/>
    <w:rsid w:val="00A34CE3"/>
    <w:rsid w:val="00A35647"/>
    <w:rsid w:val="00A40DEB"/>
    <w:rsid w:val="00A42AE4"/>
    <w:rsid w:val="00A42DB6"/>
    <w:rsid w:val="00A47758"/>
    <w:rsid w:val="00A47B7C"/>
    <w:rsid w:val="00A50017"/>
    <w:rsid w:val="00A50BC3"/>
    <w:rsid w:val="00A50DC9"/>
    <w:rsid w:val="00A52038"/>
    <w:rsid w:val="00A5240E"/>
    <w:rsid w:val="00A53477"/>
    <w:rsid w:val="00A540D8"/>
    <w:rsid w:val="00A570A7"/>
    <w:rsid w:val="00A6163B"/>
    <w:rsid w:val="00A61C15"/>
    <w:rsid w:val="00A6727C"/>
    <w:rsid w:val="00A67901"/>
    <w:rsid w:val="00A72831"/>
    <w:rsid w:val="00A72C72"/>
    <w:rsid w:val="00A72D31"/>
    <w:rsid w:val="00A72FC6"/>
    <w:rsid w:val="00A73DBA"/>
    <w:rsid w:val="00A76311"/>
    <w:rsid w:val="00A76A1C"/>
    <w:rsid w:val="00A7745F"/>
    <w:rsid w:val="00A80E5C"/>
    <w:rsid w:val="00A82BC4"/>
    <w:rsid w:val="00A84435"/>
    <w:rsid w:val="00A858D1"/>
    <w:rsid w:val="00A91B5F"/>
    <w:rsid w:val="00A92D35"/>
    <w:rsid w:val="00A954B6"/>
    <w:rsid w:val="00A96ABE"/>
    <w:rsid w:val="00A9728B"/>
    <w:rsid w:val="00A978F1"/>
    <w:rsid w:val="00AA0813"/>
    <w:rsid w:val="00AA6FAE"/>
    <w:rsid w:val="00AA7DA9"/>
    <w:rsid w:val="00AB35D8"/>
    <w:rsid w:val="00AB403B"/>
    <w:rsid w:val="00AB4724"/>
    <w:rsid w:val="00AB517B"/>
    <w:rsid w:val="00AC09E0"/>
    <w:rsid w:val="00AC0E61"/>
    <w:rsid w:val="00AC1E21"/>
    <w:rsid w:val="00AC37DB"/>
    <w:rsid w:val="00AC4EE0"/>
    <w:rsid w:val="00AC62F9"/>
    <w:rsid w:val="00AC688C"/>
    <w:rsid w:val="00AC7560"/>
    <w:rsid w:val="00AD0F36"/>
    <w:rsid w:val="00AD4EAA"/>
    <w:rsid w:val="00AD5EF3"/>
    <w:rsid w:val="00AD7418"/>
    <w:rsid w:val="00AD7609"/>
    <w:rsid w:val="00AE071E"/>
    <w:rsid w:val="00AE2384"/>
    <w:rsid w:val="00AE4F98"/>
    <w:rsid w:val="00AF1576"/>
    <w:rsid w:val="00AF337D"/>
    <w:rsid w:val="00AF37DB"/>
    <w:rsid w:val="00AF37DF"/>
    <w:rsid w:val="00AF4459"/>
    <w:rsid w:val="00AF5410"/>
    <w:rsid w:val="00AF6760"/>
    <w:rsid w:val="00B018F4"/>
    <w:rsid w:val="00B02D54"/>
    <w:rsid w:val="00B04270"/>
    <w:rsid w:val="00B04CF6"/>
    <w:rsid w:val="00B10AB4"/>
    <w:rsid w:val="00B13832"/>
    <w:rsid w:val="00B148DA"/>
    <w:rsid w:val="00B1648E"/>
    <w:rsid w:val="00B226B1"/>
    <w:rsid w:val="00B23681"/>
    <w:rsid w:val="00B2431A"/>
    <w:rsid w:val="00B24D3B"/>
    <w:rsid w:val="00B30173"/>
    <w:rsid w:val="00B312C0"/>
    <w:rsid w:val="00B31C20"/>
    <w:rsid w:val="00B3239C"/>
    <w:rsid w:val="00B34054"/>
    <w:rsid w:val="00B3405C"/>
    <w:rsid w:val="00B347B1"/>
    <w:rsid w:val="00B361D3"/>
    <w:rsid w:val="00B402AC"/>
    <w:rsid w:val="00B40471"/>
    <w:rsid w:val="00B407C2"/>
    <w:rsid w:val="00B43DDF"/>
    <w:rsid w:val="00B452FC"/>
    <w:rsid w:val="00B45FCB"/>
    <w:rsid w:val="00B50B3B"/>
    <w:rsid w:val="00B51495"/>
    <w:rsid w:val="00B538DF"/>
    <w:rsid w:val="00B54162"/>
    <w:rsid w:val="00B55496"/>
    <w:rsid w:val="00B55889"/>
    <w:rsid w:val="00B56316"/>
    <w:rsid w:val="00B56C2C"/>
    <w:rsid w:val="00B573AE"/>
    <w:rsid w:val="00B579D4"/>
    <w:rsid w:val="00B579E5"/>
    <w:rsid w:val="00B61B41"/>
    <w:rsid w:val="00B6232C"/>
    <w:rsid w:val="00B63501"/>
    <w:rsid w:val="00B64F69"/>
    <w:rsid w:val="00B65626"/>
    <w:rsid w:val="00B65B22"/>
    <w:rsid w:val="00B65E5D"/>
    <w:rsid w:val="00B66ABF"/>
    <w:rsid w:val="00B678FD"/>
    <w:rsid w:val="00B67964"/>
    <w:rsid w:val="00B733BD"/>
    <w:rsid w:val="00B74307"/>
    <w:rsid w:val="00B74308"/>
    <w:rsid w:val="00B74D68"/>
    <w:rsid w:val="00B752B6"/>
    <w:rsid w:val="00B75BA2"/>
    <w:rsid w:val="00B76C28"/>
    <w:rsid w:val="00B8060D"/>
    <w:rsid w:val="00B80E14"/>
    <w:rsid w:val="00B82761"/>
    <w:rsid w:val="00B83152"/>
    <w:rsid w:val="00B83CA9"/>
    <w:rsid w:val="00B83D99"/>
    <w:rsid w:val="00B853C5"/>
    <w:rsid w:val="00B86696"/>
    <w:rsid w:val="00B87FE7"/>
    <w:rsid w:val="00B934BF"/>
    <w:rsid w:val="00B94881"/>
    <w:rsid w:val="00B95508"/>
    <w:rsid w:val="00BA0F5C"/>
    <w:rsid w:val="00BA35B6"/>
    <w:rsid w:val="00BA4055"/>
    <w:rsid w:val="00BA50DD"/>
    <w:rsid w:val="00BA561B"/>
    <w:rsid w:val="00BA7988"/>
    <w:rsid w:val="00BB04F3"/>
    <w:rsid w:val="00BB1584"/>
    <w:rsid w:val="00BB1863"/>
    <w:rsid w:val="00BB1F14"/>
    <w:rsid w:val="00BB39DA"/>
    <w:rsid w:val="00BB3BB1"/>
    <w:rsid w:val="00BB3FC8"/>
    <w:rsid w:val="00BB52D0"/>
    <w:rsid w:val="00BB6462"/>
    <w:rsid w:val="00BB6AC2"/>
    <w:rsid w:val="00BC217D"/>
    <w:rsid w:val="00BC24C6"/>
    <w:rsid w:val="00BC2EC8"/>
    <w:rsid w:val="00BC566F"/>
    <w:rsid w:val="00BC57AE"/>
    <w:rsid w:val="00BC7B4D"/>
    <w:rsid w:val="00BD4018"/>
    <w:rsid w:val="00BD42A0"/>
    <w:rsid w:val="00BD67DF"/>
    <w:rsid w:val="00BD68F4"/>
    <w:rsid w:val="00BE350F"/>
    <w:rsid w:val="00BE484A"/>
    <w:rsid w:val="00BF1C31"/>
    <w:rsid w:val="00BF3B21"/>
    <w:rsid w:val="00BF4675"/>
    <w:rsid w:val="00BF5C85"/>
    <w:rsid w:val="00BF6890"/>
    <w:rsid w:val="00BF728E"/>
    <w:rsid w:val="00C002EB"/>
    <w:rsid w:val="00C0045A"/>
    <w:rsid w:val="00C036D4"/>
    <w:rsid w:val="00C13CD3"/>
    <w:rsid w:val="00C14815"/>
    <w:rsid w:val="00C15DDB"/>
    <w:rsid w:val="00C15DEF"/>
    <w:rsid w:val="00C1657C"/>
    <w:rsid w:val="00C171D1"/>
    <w:rsid w:val="00C175B5"/>
    <w:rsid w:val="00C17674"/>
    <w:rsid w:val="00C1780B"/>
    <w:rsid w:val="00C2118D"/>
    <w:rsid w:val="00C21A47"/>
    <w:rsid w:val="00C2254B"/>
    <w:rsid w:val="00C22685"/>
    <w:rsid w:val="00C22B98"/>
    <w:rsid w:val="00C2442C"/>
    <w:rsid w:val="00C269E0"/>
    <w:rsid w:val="00C3047B"/>
    <w:rsid w:val="00C310A1"/>
    <w:rsid w:val="00C310E1"/>
    <w:rsid w:val="00C31874"/>
    <w:rsid w:val="00C31BDA"/>
    <w:rsid w:val="00C328D5"/>
    <w:rsid w:val="00C32E9A"/>
    <w:rsid w:val="00C33C80"/>
    <w:rsid w:val="00C34053"/>
    <w:rsid w:val="00C3662D"/>
    <w:rsid w:val="00C36685"/>
    <w:rsid w:val="00C37F4D"/>
    <w:rsid w:val="00C40BE0"/>
    <w:rsid w:val="00C40DF8"/>
    <w:rsid w:val="00C50373"/>
    <w:rsid w:val="00C508B8"/>
    <w:rsid w:val="00C53C74"/>
    <w:rsid w:val="00C5500C"/>
    <w:rsid w:val="00C57401"/>
    <w:rsid w:val="00C6135C"/>
    <w:rsid w:val="00C6168A"/>
    <w:rsid w:val="00C64742"/>
    <w:rsid w:val="00C6736B"/>
    <w:rsid w:val="00C737F7"/>
    <w:rsid w:val="00C745AF"/>
    <w:rsid w:val="00C765B7"/>
    <w:rsid w:val="00C80C8B"/>
    <w:rsid w:val="00C81C19"/>
    <w:rsid w:val="00C82487"/>
    <w:rsid w:val="00C824DE"/>
    <w:rsid w:val="00C82638"/>
    <w:rsid w:val="00C82884"/>
    <w:rsid w:val="00C84CFA"/>
    <w:rsid w:val="00C8697A"/>
    <w:rsid w:val="00C86E81"/>
    <w:rsid w:val="00C90200"/>
    <w:rsid w:val="00C91939"/>
    <w:rsid w:val="00C9403B"/>
    <w:rsid w:val="00C948CF"/>
    <w:rsid w:val="00C95632"/>
    <w:rsid w:val="00C97061"/>
    <w:rsid w:val="00C97262"/>
    <w:rsid w:val="00C97B59"/>
    <w:rsid w:val="00CA212E"/>
    <w:rsid w:val="00CA32AF"/>
    <w:rsid w:val="00CA40F1"/>
    <w:rsid w:val="00CA48DA"/>
    <w:rsid w:val="00CA5368"/>
    <w:rsid w:val="00CA53AE"/>
    <w:rsid w:val="00CA5B05"/>
    <w:rsid w:val="00CA661D"/>
    <w:rsid w:val="00CA7D7E"/>
    <w:rsid w:val="00CB07F0"/>
    <w:rsid w:val="00CB0CAD"/>
    <w:rsid w:val="00CB35B0"/>
    <w:rsid w:val="00CC132A"/>
    <w:rsid w:val="00CC15AC"/>
    <w:rsid w:val="00CC529F"/>
    <w:rsid w:val="00CC6197"/>
    <w:rsid w:val="00CC6856"/>
    <w:rsid w:val="00CC6B55"/>
    <w:rsid w:val="00CD033F"/>
    <w:rsid w:val="00CD10E9"/>
    <w:rsid w:val="00CD3D96"/>
    <w:rsid w:val="00CD3DC3"/>
    <w:rsid w:val="00CD4E99"/>
    <w:rsid w:val="00CD5C7D"/>
    <w:rsid w:val="00CD5D3B"/>
    <w:rsid w:val="00CD7081"/>
    <w:rsid w:val="00CD754A"/>
    <w:rsid w:val="00CE2C77"/>
    <w:rsid w:val="00CE3E82"/>
    <w:rsid w:val="00CE4F61"/>
    <w:rsid w:val="00CF0511"/>
    <w:rsid w:val="00CF1677"/>
    <w:rsid w:val="00CF182E"/>
    <w:rsid w:val="00CF28B8"/>
    <w:rsid w:val="00CF38F4"/>
    <w:rsid w:val="00CF5095"/>
    <w:rsid w:val="00CF6073"/>
    <w:rsid w:val="00CF66A7"/>
    <w:rsid w:val="00CF7C5F"/>
    <w:rsid w:val="00D00784"/>
    <w:rsid w:val="00D054C6"/>
    <w:rsid w:val="00D07A6C"/>
    <w:rsid w:val="00D11B9B"/>
    <w:rsid w:val="00D12A97"/>
    <w:rsid w:val="00D14073"/>
    <w:rsid w:val="00D1457B"/>
    <w:rsid w:val="00D15F13"/>
    <w:rsid w:val="00D2085A"/>
    <w:rsid w:val="00D2267D"/>
    <w:rsid w:val="00D23544"/>
    <w:rsid w:val="00D27E74"/>
    <w:rsid w:val="00D31790"/>
    <w:rsid w:val="00D31948"/>
    <w:rsid w:val="00D360C0"/>
    <w:rsid w:val="00D366FE"/>
    <w:rsid w:val="00D37AC8"/>
    <w:rsid w:val="00D41C26"/>
    <w:rsid w:val="00D4248C"/>
    <w:rsid w:val="00D428DE"/>
    <w:rsid w:val="00D44503"/>
    <w:rsid w:val="00D46DDB"/>
    <w:rsid w:val="00D47A81"/>
    <w:rsid w:val="00D47F1A"/>
    <w:rsid w:val="00D54DBF"/>
    <w:rsid w:val="00D55496"/>
    <w:rsid w:val="00D55F14"/>
    <w:rsid w:val="00D5645B"/>
    <w:rsid w:val="00D56F20"/>
    <w:rsid w:val="00D60462"/>
    <w:rsid w:val="00D60DD5"/>
    <w:rsid w:val="00D60F52"/>
    <w:rsid w:val="00D61E66"/>
    <w:rsid w:val="00D65DB9"/>
    <w:rsid w:val="00D713A1"/>
    <w:rsid w:val="00D716F7"/>
    <w:rsid w:val="00D71945"/>
    <w:rsid w:val="00D71BAC"/>
    <w:rsid w:val="00D72968"/>
    <w:rsid w:val="00D73D99"/>
    <w:rsid w:val="00D75233"/>
    <w:rsid w:val="00D75265"/>
    <w:rsid w:val="00D754CB"/>
    <w:rsid w:val="00D76200"/>
    <w:rsid w:val="00D824C2"/>
    <w:rsid w:val="00D82DD6"/>
    <w:rsid w:val="00D861D1"/>
    <w:rsid w:val="00D86306"/>
    <w:rsid w:val="00D9136A"/>
    <w:rsid w:val="00D93BDC"/>
    <w:rsid w:val="00D95364"/>
    <w:rsid w:val="00D95496"/>
    <w:rsid w:val="00D95FF5"/>
    <w:rsid w:val="00D9753D"/>
    <w:rsid w:val="00DA01BF"/>
    <w:rsid w:val="00DA24C6"/>
    <w:rsid w:val="00DA3175"/>
    <w:rsid w:val="00DA4DBE"/>
    <w:rsid w:val="00DA73F6"/>
    <w:rsid w:val="00DB035A"/>
    <w:rsid w:val="00DB29C5"/>
    <w:rsid w:val="00DB55AC"/>
    <w:rsid w:val="00DB563C"/>
    <w:rsid w:val="00DC08C4"/>
    <w:rsid w:val="00DC1817"/>
    <w:rsid w:val="00DC1A26"/>
    <w:rsid w:val="00DC3D54"/>
    <w:rsid w:val="00DC43BB"/>
    <w:rsid w:val="00DC4E7D"/>
    <w:rsid w:val="00DC7953"/>
    <w:rsid w:val="00DD0CA9"/>
    <w:rsid w:val="00DD2C54"/>
    <w:rsid w:val="00DD476F"/>
    <w:rsid w:val="00DD5A22"/>
    <w:rsid w:val="00DD6822"/>
    <w:rsid w:val="00DE179D"/>
    <w:rsid w:val="00DE3953"/>
    <w:rsid w:val="00DE5C3F"/>
    <w:rsid w:val="00DE638D"/>
    <w:rsid w:val="00DF12C5"/>
    <w:rsid w:val="00DF1EBD"/>
    <w:rsid w:val="00DF3B59"/>
    <w:rsid w:val="00DF7CFD"/>
    <w:rsid w:val="00E0037E"/>
    <w:rsid w:val="00E00497"/>
    <w:rsid w:val="00E05EDD"/>
    <w:rsid w:val="00E10382"/>
    <w:rsid w:val="00E13B7A"/>
    <w:rsid w:val="00E14360"/>
    <w:rsid w:val="00E1494E"/>
    <w:rsid w:val="00E26B58"/>
    <w:rsid w:val="00E31CED"/>
    <w:rsid w:val="00E33F45"/>
    <w:rsid w:val="00E33FCF"/>
    <w:rsid w:val="00E34501"/>
    <w:rsid w:val="00E34D22"/>
    <w:rsid w:val="00E34F63"/>
    <w:rsid w:val="00E40B2A"/>
    <w:rsid w:val="00E46AB5"/>
    <w:rsid w:val="00E47ED0"/>
    <w:rsid w:val="00E5151B"/>
    <w:rsid w:val="00E52D2C"/>
    <w:rsid w:val="00E53503"/>
    <w:rsid w:val="00E56BDC"/>
    <w:rsid w:val="00E623AB"/>
    <w:rsid w:val="00E624E4"/>
    <w:rsid w:val="00E6250B"/>
    <w:rsid w:val="00E720F5"/>
    <w:rsid w:val="00E72840"/>
    <w:rsid w:val="00E743E1"/>
    <w:rsid w:val="00E74EF8"/>
    <w:rsid w:val="00E751FA"/>
    <w:rsid w:val="00E756FB"/>
    <w:rsid w:val="00E7611D"/>
    <w:rsid w:val="00E76480"/>
    <w:rsid w:val="00E76E03"/>
    <w:rsid w:val="00E77690"/>
    <w:rsid w:val="00E80E2E"/>
    <w:rsid w:val="00E81F94"/>
    <w:rsid w:val="00E83455"/>
    <w:rsid w:val="00E84FBB"/>
    <w:rsid w:val="00E8604D"/>
    <w:rsid w:val="00E87068"/>
    <w:rsid w:val="00E8754F"/>
    <w:rsid w:val="00E91301"/>
    <w:rsid w:val="00E91A7F"/>
    <w:rsid w:val="00E925A0"/>
    <w:rsid w:val="00E937AF"/>
    <w:rsid w:val="00E93D34"/>
    <w:rsid w:val="00E96F92"/>
    <w:rsid w:val="00E97D83"/>
    <w:rsid w:val="00EA0641"/>
    <w:rsid w:val="00EA2DDA"/>
    <w:rsid w:val="00EA4FB5"/>
    <w:rsid w:val="00EB39EA"/>
    <w:rsid w:val="00EB3B39"/>
    <w:rsid w:val="00EB4F9E"/>
    <w:rsid w:val="00EB5915"/>
    <w:rsid w:val="00EB62AF"/>
    <w:rsid w:val="00EC1AA7"/>
    <w:rsid w:val="00EC3006"/>
    <w:rsid w:val="00EC319A"/>
    <w:rsid w:val="00EC6AF1"/>
    <w:rsid w:val="00EC758C"/>
    <w:rsid w:val="00ED00F8"/>
    <w:rsid w:val="00ED0ACE"/>
    <w:rsid w:val="00ED0DEA"/>
    <w:rsid w:val="00ED1141"/>
    <w:rsid w:val="00ED6674"/>
    <w:rsid w:val="00ED6EFD"/>
    <w:rsid w:val="00ED7366"/>
    <w:rsid w:val="00ED7545"/>
    <w:rsid w:val="00ED7CED"/>
    <w:rsid w:val="00EE25DD"/>
    <w:rsid w:val="00EE3A71"/>
    <w:rsid w:val="00EE3ED2"/>
    <w:rsid w:val="00EE4903"/>
    <w:rsid w:val="00EE733C"/>
    <w:rsid w:val="00EF392A"/>
    <w:rsid w:val="00EF6366"/>
    <w:rsid w:val="00EF793A"/>
    <w:rsid w:val="00EF7ED1"/>
    <w:rsid w:val="00F00FC4"/>
    <w:rsid w:val="00F02B21"/>
    <w:rsid w:val="00F041D3"/>
    <w:rsid w:val="00F04926"/>
    <w:rsid w:val="00F0660D"/>
    <w:rsid w:val="00F07337"/>
    <w:rsid w:val="00F12EFA"/>
    <w:rsid w:val="00F16966"/>
    <w:rsid w:val="00F17B65"/>
    <w:rsid w:val="00F23051"/>
    <w:rsid w:val="00F2658D"/>
    <w:rsid w:val="00F27775"/>
    <w:rsid w:val="00F27EDD"/>
    <w:rsid w:val="00F30E12"/>
    <w:rsid w:val="00F3276A"/>
    <w:rsid w:val="00F32952"/>
    <w:rsid w:val="00F32953"/>
    <w:rsid w:val="00F33D59"/>
    <w:rsid w:val="00F41CA8"/>
    <w:rsid w:val="00F428CD"/>
    <w:rsid w:val="00F453A5"/>
    <w:rsid w:val="00F522B3"/>
    <w:rsid w:val="00F5521C"/>
    <w:rsid w:val="00F5534E"/>
    <w:rsid w:val="00F55535"/>
    <w:rsid w:val="00F560C9"/>
    <w:rsid w:val="00F57E84"/>
    <w:rsid w:val="00F63856"/>
    <w:rsid w:val="00F657F0"/>
    <w:rsid w:val="00F6738D"/>
    <w:rsid w:val="00F67C7D"/>
    <w:rsid w:val="00F721A6"/>
    <w:rsid w:val="00F7353C"/>
    <w:rsid w:val="00F73640"/>
    <w:rsid w:val="00F75AC6"/>
    <w:rsid w:val="00F77DB7"/>
    <w:rsid w:val="00F8104A"/>
    <w:rsid w:val="00F82CD0"/>
    <w:rsid w:val="00F83CEA"/>
    <w:rsid w:val="00F86946"/>
    <w:rsid w:val="00F94AAE"/>
    <w:rsid w:val="00F94C80"/>
    <w:rsid w:val="00F957A4"/>
    <w:rsid w:val="00F97A6A"/>
    <w:rsid w:val="00FA022F"/>
    <w:rsid w:val="00FA3ADE"/>
    <w:rsid w:val="00FA4A03"/>
    <w:rsid w:val="00FB0334"/>
    <w:rsid w:val="00FB2C56"/>
    <w:rsid w:val="00FB5B69"/>
    <w:rsid w:val="00FB628D"/>
    <w:rsid w:val="00FB7532"/>
    <w:rsid w:val="00FC145C"/>
    <w:rsid w:val="00FC25AA"/>
    <w:rsid w:val="00FC2B1D"/>
    <w:rsid w:val="00FC2BE1"/>
    <w:rsid w:val="00FC3754"/>
    <w:rsid w:val="00FC516B"/>
    <w:rsid w:val="00FC6917"/>
    <w:rsid w:val="00FD1EA1"/>
    <w:rsid w:val="00FD3519"/>
    <w:rsid w:val="00FD3530"/>
    <w:rsid w:val="00FD3B22"/>
    <w:rsid w:val="00FD6AA0"/>
    <w:rsid w:val="00FE15FB"/>
    <w:rsid w:val="00FE4C88"/>
    <w:rsid w:val="00FE4DC2"/>
    <w:rsid w:val="00FE7174"/>
    <w:rsid w:val="00FF3857"/>
    <w:rsid w:val="00FF489C"/>
    <w:rsid w:val="00FF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0F195-3B8B-45C7-AE98-C150EC06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2E6"/>
    <w:pPr>
      <w:keepNext/>
      <w:spacing w:after="0" w:line="240" w:lineRule="auto"/>
      <w:jc w:val="center"/>
      <w:outlineLvl w:val="0"/>
    </w:pPr>
    <w:rPr>
      <w:b/>
      <w:color w:val="FFFFFF" w:themeColor="background1"/>
      <w:sz w:val="56"/>
      <w:szCs w:val="56"/>
    </w:rPr>
  </w:style>
  <w:style w:type="paragraph" w:styleId="Heading2">
    <w:name w:val="heading 2"/>
    <w:basedOn w:val="Normal"/>
    <w:next w:val="Normal"/>
    <w:link w:val="Heading2Char"/>
    <w:uiPriority w:val="9"/>
    <w:unhideWhenUsed/>
    <w:qFormat/>
    <w:rsid w:val="001732E6"/>
    <w:pPr>
      <w:keepNext/>
      <w:spacing w:after="0" w:line="240" w:lineRule="auto"/>
      <w:jc w:val="center"/>
      <w:outlineLvl w:val="1"/>
    </w:pPr>
    <w:rPr>
      <w:b/>
      <w:color w:val="FF0000"/>
    </w:rPr>
  </w:style>
  <w:style w:type="paragraph" w:styleId="Heading3">
    <w:name w:val="heading 3"/>
    <w:basedOn w:val="Normal"/>
    <w:next w:val="Normal"/>
    <w:link w:val="Heading3Char"/>
    <w:uiPriority w:val="9"/>
    <w:unhideWhenUsed/>
    <w:qFormat/>
    <w:rsid w:val="001732E6"/>
    <w:pPr>
      <w:keepNext/>
      <w:spacing w:after="0" w:line="240" w:lineRule="auto"/>
      <w:jc w:val="center"/>
      <w:outlineLvl w:val="2"/>
    </w:pPr>
    <w:rPr>
      <w:b/>
      <w:color w:val="FFC000"/>
    </w:rPr>
  </w:style>
  <w:style w:type="paragraph" w:styleId="Heading4">
    <w:name w:val="heading 4"/>
    <w:basedOn w:val="Normal"/>
    <w:next w:val="Normal"/>
    <w:link w:val="Heading4Char"/>
    <w:uiPriority w:val="9"/>
    <w:unhideWhenUsed/>
    <w:qFormat/>
    <w:rsid w:val="00751E0A"/>
    <w:pPr>
      <w:keepNext/>
      <w:spacing w:after="0" w:line="240" w:lineRule="auto"/>
      <w:outlineLvl w:val="3"/>
    </w:pPr>
    <w:rPr>
      <w:b/>
    </w:rPr>
  </w:style>
  <w:style w:type="paragraph" w:styleId="Heading5">
    <w:name w:val="heading 5"/>
    <w:basedOn w:val="Normal"/>
    <w:next w:val="Normal"/>
    <w:link w:val="Heading5Char"/>
    <w:uiPriority w:val="9"/>
    <w:unhideWhenUsed/>
    <w:qFormat/>
    <w:rsid w:val="00751E0A"/>
    <w:pPr>
      <w:keepNext/>
      <w:spacing w:after="0" w:line="240" w:lineRule="auto"/>
      <w:jc w:val="center"/>
      <w:outlineLvl w:val="4"/>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32E6"/>
    <w:rPr>
      <w:b/>
      <w:color w:val="FFFFFF" w:themeColor="background1"/>
      <w:sz w:val="56"/>
      <w:szCs w:val="56"/>
    </w:rPr>
  </w:style>
  <w:style w:type="character" w:customStyle="1" w:styleId="Heading2Char">
    <w:name w:val="Heading 2 Char"/>
    <w:basedOn w:val="DefaultParagraphFont"/>
    <w:link w:val="Heading2"/>
    <w:uiPriority w:val="9"/>
    <w:rsid w:val="001732E6"/>
    <w:rPr>
      <w:b/>
      <w:color w:val="FF0000"/>
    </w:rPr>
  </w:style>
  <w:style w:type="character" w:customStyle="1" w:styleId="Heading3Char">
    <w:name w:val="Heading 3 Char"/>
    <w:basedOn w:val="DefaultParagraphFont"/>
    <w:link w:val="Heading3"/>
    <w:uiPriority w:val="9"/>
    <w:rsid w:val="001732E6"/>
    <w:rPr>
      <w:b/>
      <w:color w:val="FFC000"/>
    </w:rPr>
  </w:style>
  <w:style w:type="paragraph" w:styleId="BalloonText">
    <w:name w:val="Balloon Text"/>
    <w:basedOn w:val="Normal"/>
    <w:link w:val="BalloonTextChar"/>
    <w:uiPriority w:val="99"/>
    <w:semiHidden/>
    <w:unhideWhenUsed/>
    <w:rsid w:val="00173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2E6"/>
    <w:rPr>
      <w:rFonts w:ascii="Tahoma" w:hAnsi="Tahoma" w:cs="Tahoma"/>
      <w:sz w:val="16"/>
      <w:szCs w:val="16"/>
    </w:rPr>
  </w:style>
  <w:style w:type="paragraph" w:styleId="BodyText">
    <w:name w:val="Body Text"/>
    <w:basedOn w:val="Normal"/>
    <w:link w:val="BodyTextChar"/>
    <w:uiPriority w:val="99"/>
    <w:unhideWhenUsed/>
    <w:rsid w:val="001732E6"/>
    <w:pPr>
      <w:spacing w:after="0" w:line="240" w:lineRule="auto"/>
    </w:pPr>
    <w:rPr>
      <w:b/>
      <w:noProof/>
      <w:color w:val="00B050"/>
    </w:rPr>
  </w:style>
  <w:style w:type="character" w:customStyle="1" w:styleId="BodyTextChar">
    <w:name w:val="Body Text Char"/>
    <w:basedOn w:val="DefaultParagraphFont"/>
    <w:link w:val="BodyText"/>
    <w:uiPriority w:val="99"/>
    <w:rsid w:val="001732E6"/>
    <w:rPr>
      <w:b/>
      <w:noProof/>
      <w:color w:val="00B050"/>
    </w:rPr>
  </w:style>
  <w:style w:type="paragraph" w:styleId="Title">
    <w:name w:val="Title"/>
    <w:basedOn w:val="Normal"/>
    <w:next w:val="Normal"/>
    <w:link w:val="TitleChar"/>
    <w:uiPriority w:val="10"/>
    <w:qFormat/>
    <w:rsid w:val="001732E6"/>
    <w:pPr>
      <w:jc w:val="center"/>
    </w:pPr>
    <w:rPr>
      <w:b/>
      <w:i/>
      <w:sz w:val="40"/>
      <w:szCs w:val="40"/>
      <w:u w:val="single"/>
    </w:rPr>
  </w:style>
  <w:style w:type="character" w:customStyle="1" w:styleId="TitleChar">
    <w:name w:val="Title Char"/>
    <w:basedOn w:val="DefaultParagraphFont"/>
    <w:link w:val="Title"/>
    <w:uiPriority w:val="10"/>
    <w:rsid w:val="001732E6"/>
    <w:rPr>
      <w:b/>
      <w:i/>
      <w:sz w:val="40"/>
      <w:szCs w:val="40"/>
      <w:u w:val="single"/>
    </w:rPr>
  </w:style>
  <w:style w:type="character" w:customStyle="1" w:styleId="Heading4Char">
    <w:name w:val="Heading 4 Char"/>
    <w:basedOn w:val="DefaultParagraphFont"/>
    <w:link w:val="Heading4"/>
    <w:uiPriority w:val="9"/>
    <w:rsid w:val="00751E0A"/>
    <w:rPr>
      <w:b/>
    </w:rPr>
  </w:style>
  <w:style w:type="character" w:customStyle="1" w:styleId="Heading5Char">
    <w:name w:val="Heading 5 Char"/>
    <w:basedOn w:val="DefaultParagraphFont"/>
    <w:link w:val="Heading5"/>
    <w:uiPriority w:val="9"/>
    <w:rsid w:val="00751E0A"/>
    <w:rPr>
      <w:rFonts w:ascii="Times New Roman" w:hAnsi="Times New Roman" w:cs="Times New Roman"/>
      <w:u w:val="single"/>
    </w:rPr>
  </w:style>
  <w:style w:type="paragraph" w:styleId="ListParagraph">
    <w:name w:val="List Paragraph"/>
    <w:basedOn w:val="Normal"/>
    <w:uiPriority w:val="34"/>
    <w:qFormat/>
    <w:rsid w:val="00751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DeMoine Adams</dc:creator>
  <cp:lastModifiedBy>Brandon Leppke</cp:lastModifiedBy>
  <cp:revision>2</cp:revision>
  <dcterms:created xsi:type="dcterms:W3CDTF">2016-07-01T14:20:00Z</dcterms:created>
  <dcterms:modified xsi:type="dcterms:W3CDTF">2016-07-01T14:20:00Z</dcterms:modified>
</cp:coreProperties>
</file>